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34" w:rsidRDefault="00DC2634" w:rsidP="00DC2634">
      <w:r>
        <w:rPr>
          <w:rFonts w:ascii="Tahoma" w:hAnsi="Tahoma" w:cs="Tahoma"/>
          <w:color w:val="000000"/>
        </w:rPr>
        <w:t>﻿</w:t>
      </w:r>
    </w:p>
    <w:p w:rsidR="00DC2634" w:rsidRDefault="00DC2634" w:rsidP="00DC2634">
      <w:pPr>
        <w:pStyle w:val="header"/>
        <w:spacing w:before="0" w:beforeAutospacing="0" w:after="0" w:afterAutospacing="0"/>
        <w:ind w:right="360" w:firstLine="360"/>
        <w:jc w:val="right"/>
        <w:rPr>
          <w:rFonts w:ascii="Arial" w:hAnsi="Arial" w:cs="Arial"/>
          <w:color w:val="000000"/>
        </w:rPr>
      </w:pPr>
      <w:r>
        <w:rPr>
          <w:rFonts w:ascii="Arial" w:hAnsi="Arial" w:cs="Arial"/>
          <w:color w:val="000000"/>
        </w:rPr>
        <w:t> </w:t>
      </w:r>
    </w:p>
    <w:p w:rsidR="00DC2634" w:rsidRDefault="00DC2634" w:rsidP="00DC2634">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Принят решением</w:t>
      </w:r>
    </w:p>
    <w:p w:rsidR="00DC2634" w:rsidRDefault="00DC2634" w:rsidP="00DC2634">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Совета депутатов</w:t>
      </w:r>
    </w:p>
    <w:p w:rsidR="00DC2634" w:rsidRDefault="00DC2634" w:rsidP="00DC2634">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от 18.12.2015 № 26</w:t>
      </w:r>
    </w:p>
    <w:p w:rsidR="00DC2634" w:rsidRDefault="00DC2634" w:rsidP="00DC2634">
      <w:pPr>
        <w:pStyle w:val="title"/>
        <w:spacing w:before="0" w:beforeAutospacing="0" w:after="0" w:afterAutospacing="0"/>
        <w:ind w:firstLine="709"/>
        <w:jc w:val="center"/>
        <w:rPr>
          <w:rFonts w:ascii="Arial" w:hAnsi="Arial" w:cs="Arial"/>
          <w:b/>
          <w:bCs/>
          <w:color w:val="000000"/>
        </w:rPr>
      </w:pPr>
      <w:r>
        <w:rPr>
          <w:rFonts w:ascii="Arial" w:hAnsi="Arial" w:cs="Arial"/>
          <w:b/>
          <w:bCs/>
          <w:color w:val="000000"/>
        </w:rPr>
        <w:t> </w:t>
      </w:r>
    </w:p>
    <w:p w:rsidR="00DC2634" w:rsidRDefault="00DC2634" w:rsidP="00DC2634">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УСТАВ</w:t>
      </w:r>
    </w:p>
    <w:p w:rsidR="00DC2634" w:rsidRDefault="00DC2634" w:rsidP="00DC2634">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МУНИЦИПАЛЬНОГО ОБРАЗОВАНИЯ</w:t>
      </w:r>
    </w:p>
    <w:p w:rsidR="00DC2634" w:rsidRDefault="00DC2634" w:rsidP="00DC2634">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ВОЛОДАРСКИЙ СЕЛЬСОВЕТ ПЕРВОМАЙСКОГО РАЙОНА</w:t>
      </w:r>
    </w:p>
    <w:p w:rsidR="00DC2634" w:rsidRDefault="00DC2634" w:rsidP="00DC2634">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ОРЕНБУРГСКОЙ ОБЛАСТИ</w:t>
      </w:r>
    </w:p>
    <w:p w:rsidR="00DC2634" w:rsidRDefault="00DC2634" w:rsidP="00DC2634">
      <w:pPr>
        <w:pStyle w:val="ab"/>
        <w:spacing w:before="0" w:beforeAutospacing="0" w:after="0" w:afterAutospacing="0"/>
        <w:ind w:firstLine="709"/>
        <w:jc w:val="center"/>
        <w:rPr>
          <w:rFonts w:ascii="Arial" w:hAnsi="Arial" w:cs="Arial"/>
          <w:color w:val="000000"/>
        </w:rPr>
      </w:pPr>
      <w:r>
        <w:rPr>
          <w:rFonts w:ascii="Arial" w:hAnsi="Arial" w:cs="Arial"/>
          <w:color w:val="000000"/>
          <w:sz w:val="28"/>
          <w:szCs w:val="28"/>
        </w:rPr>
        <w:t> </w:t>
      </w:r>
    </w:p>
    <w:p w:rsidR="00DC2634" w:rsidRDefault="00DC2634" w:rsidP="00DC2634">
      <w:pPr>
        <w:pStyle w:val="text"/>
        <w:spacing w:before="0" w:beforeAutospacing="0" w:after="0" w:afterAutospacing="0"/>
        <w:ind w:firstLine="709"/>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20.10.2016 № 54</w:t>
        </w:r>
      </w:hyperlink>
      <w:r>
        <w:rPr>
          <w:rFonts w:ascii="Arial" w:hAnsi="Arial" w:cs="Arial"/>
          <w:color w:val="000000"/>
        </w:rPr>
        <w:t>;от </w:t>
      </w:r>
      <w:hyperlink r:id="rId5" w:tgtFrame="_blank" w:history="1">
        <w:r>
          <w:rPr>
            <w:rStyle w:val="hyperlink"/>
            <w:rFonts w:ascii="Arial" w:hAnsi="Arial" w:cs="Arial"/>
            <w:color w:val="0000FF"/>
          </w:rPr>
          <w:t>24.07.2017 № 96</w:t>
        </w:r>
      </w:hyperlink>
      <w:r>
        <w:rPr>
          <w:rFonts w:ascii="Arial" w:hAnsi="Arial" w:cs="Arial"/>
          <w:color w:val="000000"/>
        </w:rPr>
        <w:t>; от </w:t>
      </w:r>
      <w:hyperlink r:id="rId6" w:tgtFrame="_blank" w:history="1">
        <w:r>
          <w:rPr>
            <w:rStyle w:val="hyperlink"/>
            <w:rFonts w:ascii="Arial" w:hAnsi="Arial" w:cs="Arial"/>
            <w:color w:val="0000FF"/>
          </w:rPr>
          <w:t>21.05.2018 №127</w:t>
        </w:r>
      </w:hyperlink>
      <w:r>
        <w:rPr>
          <w:rStyle w:val="hyperlink"/>
          <w:rFonts w:ascii="Arial" w:hAnsi="Arial" w:cs="Arial"/>
          <w:color w:val="0000FF"/>
        </w:rPr>
        <w:t>; </w:t>
      </w:r>
      <w:hyperlink r:id="rId7" w:tgtFrame="_blank" w:history="1">
        <w:r>
          <w:rPr>
            <w:rStyle w:val="hyperlink"/>
            <w:rFonts w:ascii="Arial" w:hAnsi="Arial" w:cs="Arial"/>
            <w:color w:val="0000FF"/>
          </w:rPr>
          <w:t>от 25.09.2018 № 134</w:t>
        </w:r>
      </w:hyperlink>
      <w:r>
        <w:rPr>
          <w:rStyle w:val="hyperlink"/>
          <w:rFonts w:ascii="Arial" w:hAnsi="Arial" w:cs="Arial"/>
          <w:color w:val="0000FF"/>
        </w:rPr>
        <w:t>; </w:t>
      </w:r>
      <w:hyperlink r:id="rId8" w:tgtFrame="_blank" w:history="1">
        <w:r>
          <w:rPr>
            <w:rStyle w:val="hyperlink"/>
            <w:rFonts w:ascii="Arial" w:hAnsi="Arial" w:cs="Arial"/>
            <w:color w:val="0000FF"/>
          </w:rPr>
          <w:t>от 08.08.2019 №177</w:t>
        </w:r>
      </w:hyperlink>
      <w:r>
        <w:rPr>
          <w:rStyle w:val="hyperlink"/>
          <w:rFonts w:ascii="Arial" w:hAnsi="Arial" w:cs="Arial"/>
          <w:color w:val="0000FF"/>
        </w:rPr>
        <w:t>; </w:t>
      </w:r>
      <w:hyperlink r:id="rId9" w:tgtFrame="_blank" w:history="1">
        <w:r>
          <w:rPr>
            <w:rStyle w:val="hyperlink"/>
            <w:rFonts w:ascii="Arial" w:hAnsi="Arial" w:cs="Arial"/>
            <w:color w:val="0000FF"/>
          </w:rPr>
          <w:t>от 04.09.2020 № 212</w:t>
        </w:r>
      </w:hyperlink>
      <w:r>
        <w:rPr>
          <w:rStyle w:val="hyperlink"/>
          <w:rFonts w:ascii="Arial" w:hAnsi="Arial" w:cs="Arial"/>
          <w:color w:val="0000FF"/>
        </w:rPr>
        <w:t>; </w:t>
      </w:r>
      <w:r>
        <w:rPr>
          <w:rFonts w:ascii="Arial" w:hAnsi="Arial" w:cs="Arial"/>
          <w:color w:val="000000"/>
        </w:rPr>
        <w:t>от </w:t>
      </w:r>
      <w:hyperlink r:id="rId10" w:tgtFrame="_blank" w:history="1">
        <w:r>
          <w:rPr>
            <w:rStyle w:val="hyperlink"/>
            <w:rFonts w:ascii="Arial" w:hAnsi="Arial" w:cs="Arial"/>
            <w:color w:val="0000FF"/>
          </w:rPr>
          <w:t>16.06.2021 № 52</w:t>
        </w:r>
      </w:hyperlink>
      <w:r>
        <w:rPr>
          <w:rFonts w:ascii="Arial" w:hAnsi="Arial" w:cs="Arial"/>
          <w:color w:val="000000"/>
        </w:rPr>
        <w:t>), от </w:t>
      </w:r>
      <w:hyperlink r:id="rId11"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text"/>
        <w:spacing w:before="0" w:beforeAutospacing="0" w:after="0" w:afterAutospacing="0"/>
        <w:ind w:firstLine="709"/>
        <w:jc w:val="center"/>
        <w:rPr>
          <w:rFonts w:ascii="Arial" w:hAnsi="Arial" w:cs="Arial"/>
          <w:color w:val="000000"/>
        </w:rPr>
      </w:pPr>
      <w:r>
        <w:rPr>
          <w:rFonts w:ascii="Arial" w:hAnsi="Arial" w:cs="Arial"/>
          <w:color w:val="000000"/>
        </w:rPr>
        <w:t> </w:t>
      </w:r>
    </w:p>
    <w:p w:rsidR="00DC2634" w:rsidRDefault="00DC2634" w:rsidP="00DC2634">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 ОБЩИЕ ПОЛОЖЕНИЯ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Володарский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пять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Володарского сельсовета является  поселок Володарский.</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Володарский сельсовет Первомайского района Оренбургской области», «сельское поселение Володарский сельсовет Первомайского района Оренбургской области» и «Володарский сельсовет Первомайского района Оренбургской области» равнозначны.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Володарский сельсовет Первомайского района Оренбургской области. Сокращенное наименование муниципального образования – Володарский сельсовет Первомайского района Оренбургской области. По тексту Устава также могут быть использованы термины: муниципальное образование; Володарский сельсовет; сельсовет.</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2"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3"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 Территория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1 в редакции решения Совета депутатов  от </w:t>
      </w:r>
      <w:hyperlink r:id="rId14"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состав территории сельсовета входят пять сельских населенных пунктов: поселок Володарский, поселок Веснянка, поселок Зарево, поселок Маевка, поселок Пономарево.</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сельсовета установлены Законом Оренбургской области.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Территория сельсовета  входит в состав территории Первомайского  района.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DC2634" w:rsidRDefault="00DC2634" w:rsidP="00DC2634">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 Местное самоуправление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в сельсовете- форма осуществления населением своей власти, обеспечивающая в пределах, установленных </w:t>
      </w:r>
      <w:hyperlink r:id="rId15"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6" w:anchor="sub_20110" w:history="1">
        <w:r>
          <w:rPr>
            <w:rStyle w:val="a100"/>
            <w:rFonts w:ascii="Arial" w:hAnsi="Arial" w:cs="Arial"/>
            <w:color w:val="000000"/>
            <w:u w:val="single"/>
          </w:rPr>
          <w:t>вопросам местного значения</w:t>
        </w:r>
      </w:hyperlink>
      <w:r>
        <w:rPr>
          <w:rFonts w:ascii="Arial" w:hAnsi="Arial" w:cs="Arial"/>
          <w:color w:val="000000"/>
        </w:rPr>
        <w:t> сельсовета относятся: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7"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Решений Совета депутатов от </w:t>
      </w:r>
      <w:hyperlink r:id="rId18" w:tgtFrame="_blank" w:history="1">
        <w:r>
          <w:rPr>
            <w:rStyle w:val="hyperlink"/>
            <w:rFonts w:ascii="Arial" w:hAnsi="Arial" w:cs="Arial"/>
            <w:color w:val="0000FF"/>
          </w:rPr>
          <w:t>20.10.2016 № 54</w:t>
        </w:r>
      </w:hyperlink>
      <w:r>
        <w:rPr>
          <w:rStyle w:val="hyperlink"/>
          <w:rFonts w:ascii="Arial" w:hAnsi="Arial" w:cs="Arial"/>
          <w:color w:val="0000FF"/>
        </w:rPr>
        <w:t>; от 08.08.2019 №177</w:t>
      </w:r>
      <w:r>
        <w:rPr>
          <w:rFonts w:ascii="Arial" w:hAnsi="Arial" w:cs="Arial"/>
          <w:color w:val="000000"/>
        </w:rPr>
        <w:t>)</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решения Совета депутатов от </w:t>
      </w:r>
      <w:hyperlink r:id="rId19"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0"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xml:space="preserve">, иными федеральными законами), разрешений на </w:t>
      </w:r>
      <w:r>
        <w:rPr>
          <w:rFonts w:ascii="Arial" w:hAnsi="Arial" w:cs="Arial"/>
          <w:color w:val="000000"/>
        </w:rPr>
        <w:lastRenderedPageBreak/>
        <w:t>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1"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2" w:history="1">
        <w:r>
          <w:rPr>
            <w:rStyle w:val="ac"/>
            <w:rFonts w:ascii="Arial" w:hAnsi="Arial" w:cs="Arial"/>
            <w:color w:val="000000"/>
          </w:rPr>
          <w:t>уведомлении</w:t>
        </w:r>
      </w:hyperlink>
      <w:r>
        <w:rPr>
          <w:rFonts w:ascii="Arial" w:hAnsi="Arial" w:cs="Arial"/>
          <w:color w:val="000000"/>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3" w:history="1">
        <w:r>
          <w:rPr>
            <w:rStyle w:val="ac"/>
            <w:rFonts w:ascii="Arial" w:hAnsi="Arial" w:cs="Arial"/>
            <w:color w:val="000000"/>
          </w:rPr>
          <w:t>уведомлении</w:t>
        </w:r>
      </w:hyperlink>
      <w:r>
        <w:rPr>
          <w:rFonts w:ascii="Arial" w:hAnsi="Arial" w:cs="Arial"/>
          <w:color w:val="000000"/>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24" w:history="1">
        <w:r>
          <w:rPr>
            <w:rStyle w:val="ac"/>
            <w:rFonts w:ascii="Arial" w:hAnsi="Arial" w:cs="Arial"/>
            <w:color w:val="000000"/>
          </w:rPr>
          <w:t>законодательством</w:t>
        </w:r>
      </w:hyperlink>
      <w:r>
        <w:rPr>
          <w:rFonts w:ascii="Arial" w:hAnsi="Arial" w:cs="Arial"/>
          <w:color w:val="000000"/>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5" w:history="1">
        <w:r>
          <w:rPr>
            <w:rStyle w:val="ac"/>
            <w:rFonts w:ascii="Arial" w:hAnsi="Arial" w:cs="Arial"/>
            <w:color w:val="000000"/>
          </w:rPr>
          <w:t>правилами</w:t>
        </w:r>
      </w:hyperlink>
      <w:r>
        <w:rPr>
          <w:rFonts w:ascii="Arial" w:hAnsi="Arial" w:cs="Arial"/>
          <w:color w:val="000000"/>
        </w:rPr>
        <w:t> землепользования и застройки, </w:t>
      </w:r>
      <w:hyperlink r:id="rId26" w:history="1">
        <w:r>
          <w:rPr>
            <w:rStyle w:val="ac"/>
            <w:rFonts w:ascii="Arial" w:hAnsi="Arial" w:cs="Arial"/>
            <w:color w:val="000000"/>
          </w:rPr>
          <w:t>документацией</w:t>
        </w:r>
      </w:hyperlink>
      <w:r>
        <w:rPr>
          <w:rFonts w:ascii="Arial" w:hAnsi="Arial" w:cs="Arial"/>
          <w:color w:val="000000"/>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7"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решений Совета депутатов </w:t>
      </w:r>
      <w:hyperlink r:id="rId28" w:tgtFrame="_blank" w:history="1">
        <w:r>
          <w:rPr>
            <w:rStyle w:val="hyperlink"/>
            <w:rFonts w:ascii="Arial" w:hAnsi="Arial" w:cs="Arial"/>
            <w:color w:val="0000FF"/>
          </w:rPr>
          <w:t>от 25.09.2018 № 134</w:t>
        </w:r>
      </w:hyperlink>
      <w:r>
        <w:rPr>
          <w:rStyle w:val="hyperlink"/>
          <w:rFonts w:ascii="Arial" w:hAnsi="Arial" w:cs="Arial"/>
          <w:color w:val="0000FF"/>
        </w:rPr>
        <w:t>; 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9"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статьями 31.1 и 31.3 </w:t>
      </w:r>
      <w:hyperlink r:id="rId30" w:tgtFrame="_blank" w:history="1">
        <w:r>
          <w:rPr>
            <w:rStyle w:val="ac"/>
            <w:rFonts w:ascii="Arial" w:hAnsi="Arial" w:cs="Arial"/>
          </w:rPr>
          <w:t>Федерального закона от 12 января 1996 года № 7-ФЗ</w:t>
        </w:r>
      </w:hyperlink>
      <w:r>
        <w:rPr>
          <w:rFonts w:ascii="Arial" w:hAnsi="Arial" w:cs="Arial"/>
          <w:color w:val="000000"/>
        </w:rPr>
        <w:t> «О некоммерческих организациях»;</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31"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2" w:tgtFrame="_blank" w:history="1">
        <w:r>
          <w:rPr>
            <w:rStyle w:val="ac"/>
            <w:rFonts w:ascii="Arial" w:hAnsi="Arial" w:cs="Arial"/>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утратил 11 исключен решением Совета депутатов  от </w:t>
      </w:r>
      <w:hyperlink r:id="rId33"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4"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5" w:tgtFrame="_blank" w:history="1">
        <w:r>
          <w:rPr>
            <w:rStyle w:val="hyperlink"/>
            <w:rFonts w:ascii="Arial" w:hAnsi="Arial" w:cs="Arial"/>
            <w:color w:val="0000FF"/>
          </w:rPr>
          <w:t>20.10.2016 № 54</w:t>
        </w:r>
      </w:hyperlink>
      <w:r>
        <w:rPr>
          <w:rFonts w:ascii="Arial" w:hAnsi="Arial" w:cs="Arial"/>
          <w:color w:val="000000"/>
        </w:rPr>
        <w:t>)</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6"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7"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16 в редакции решений Совета депутатов </w:t>
      </w:r>
      <w:hyperlink r:id="rId38" w:tgtFrame="_blank" w:history="1">
        <w:r>
          <w:rPr>
            <w:rStyle w:val="hyperlink"/>
            <w:rFonts w:ascii="Arial" w:hAnsi="Arial" w:cs="Arial"/>
            <w:color w:val="0000FF"/>
          </w:rPr>
          <w:t>от 25.09.2018 № 134</w:t>
        </w:r>
      </w:hyperlink>
      <w:r>
        <w:rPr>
          <w:rStyle w:val="hyperlink"/>
          <w:rFonts w:ascii="Arial" w:hAnsi="Arial" w:cs="Arial"/>
          <w:color w:val="0000FF"/>
        </w:rPr>
        <w:t>; от 08.08.2019 №177</w:t>
      </w:r>
      <w:r>
        <w:rPr>
          <w:rFonts w:ascii="Arial" w:hAnsi="Arial" w:cs="Arial"/>
          <w:color w:val="000000"/>
        </w:rPr>
        <w:t>)</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w:t>
      </w:r>
      <w:hyperlink r:id="rId39" w:tgtFrame="_blank" w:history="1">
        <w:r>
          <w:rPr>
            <w:rStyle w:val="hyperlink"/>
            <w:rFonts w:ascii="Arial" w:hAnsi="Arial" w:cs="Arial"/>
            <w:color w:val="0000FF"/>
          </w:rPr>
          <w:t>от 04.09.2020 № 212</w:t>
        </w:r>
      </w:hyperlink>
      <w:r>
        <w:rPr>
          <w:rStyle w:val="hyperlink"/>
          <w:rFonts w:ascii="Arial" w:hAnsi="Arial" w:cs="Arial"/>
          <w:color w:val="0000FF"/>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40"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41"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2"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w:t>
      </w:r>
      <w:hyperlink r:id="rId43" w:tgtFrame="_blank" w:history="1">
        <w:r>
          <w:rPr>
            <w:rStyle w:val="hyperlink"/>
            <w:rFonts w:ascii="Arial" w:hAnsi="Arial" w:cs="Arial"/>
            <w:color w:val="0000FF"/>
          </w:rPr>
          <w:t>Федеральным законом от 28 июня 2014 года N 172-ФЗ</w:t>
        </w:r>
      </w:hyperlink>
      <w:r>
        <w:rPr>
          <w:rFonts w:ascii="Arial" w:hAnsi="Arial" w:cs="Arial"/>
          <w:color w:val="000000"/>
        </w:rPr>
        <w:t> «О стратегическом планировании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14.1 введен решением Совета депутатов  от </w:t>
      </w:r>
      <w:hyperlink r:id="rId44"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5"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6"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Володарского сельсовета Первомайского района Оренбургской области, уполномоченным на осуществление муниципального контроля, является администрация Володарского сельсовета Первомайского района Оренбургской области.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DC2634" w:rsidRDefault="00DC2634" w:rsidP="00DC263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8. Местный референдум</w:t>
      </w:r>
    </w:p>
    <w:p w:rsidR="00DC2634" w:rsidRDefault="00DC2634" w:rsidP="00DC2634">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На территории сельсовета в целях решения непосредственно населением вопросов местного значения проводится местный референдум.</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2. Местный референдум проводится на всей территории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DC2634" w:rsidRDefault="00DC2634" w:rsidP="00DC263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DC2634" w:rsidRDefault="00DC2634" w:rsidP="00DC263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муниципального образования, но не менее 25 подписей.</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Инициатива проведения референдума, выдвинутая гражданами, избирательными объединениями, иными общественными </w:t>
      </w:r>
      <w:r>
        <w:rPr>
          <w:rFonts w:ascii="Arial" w:hAnsi="Arial" w:cs="Arial"/>
          <w:color w:val="000000"/>
        </w:rPr>
        <w:lastRenderedPageBreak/>
        <w:t>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DC2634" w:rsidRDefault="00DC2634" w:rsidP="00DC263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DC2634" w:rsidRDefault="00DC2634" w:rsidP="00DC263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DC2634" w:rsidRDefault="00DC2634" w:rsidP="00DC2634">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обнародованию.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(абзац 3 в редакции решения Совета депутатов от </w:t>
      </w:r>
      <w:hyperlink r:id="rId47"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9. Муниципальные выборы</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обнародованию.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48"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49"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w:t>
      </w:r>
      <w:r>
        <w:rPr>
          <w:rFonts w:ascii="Arial" w:hAnsi="Arial" w:cs="Arial"/>
          <w:color w:val="000000"/>
        </w:rPr>
        <w:lastRenderedPageBreak/>
        <w:t>актов органов государственной власти и местного самоуправления в порядке, предусмотренном законодательством.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DC2634" w:rsidRDefault="00DC2634" w:rsidP="00DC2634">
      <w:pPr>
        <w:pStyle w:val="bodytext3"/>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главы сельсовета и принятые решения подлежат обнародованию.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7 в редакции решения Совета депутатов от </w:t>
      </w:r>
      <w:hyperlink r:id="rId50"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bodytext3"/>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3"/>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сельсовета, преобразования сельсовета и принятые решения подлежат обнародованию.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51"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listparagraph"/>
        <w:spacing w:before="0" w:beforeAutospacing="0" w:after="0" w:afterAutospacing="0"/>
        <w:ind w:firstLine="709"/>
        <w:jc w:val="both"/>
        <w:rPr>
          <w:rFonts w:ascii="Arial" w:hAnsi="Arial" w:cs="Arial"/>
          <w:color w:val="000000"/>
        </w:rPr>
      </w:pPr>
      <w:r>
        <w:rPr>
          <w:rFonts w:ascii="Arial" w:hAnsi="Arial" w:cs="Arial"/>
          <w:b/>
          <w:bCs/>
          <w:color w:val="000000"/>
        </w:rPr>
        <w:t>Статья 11.1 Сход граждан</w:t>
      </w:r>
    </w:p>
    <w:p w:rsidR="00DC2634" w:rsidRDefault="00DC2634" w:rsidP="00DC2634">
      <w:pPr>
        <w:pStyle w:val="listparagraph"/>
        <w:spacing w:before="0" w:beforeAutospacing="0" w:after="0" w:afterAutospacing="0"/>
        <w:ind w:firstLine="709"/>
        <w:jc w:val="both"/>
        <w:rPr>
          <w:rFonts w:ascii="Arial" w:hAnsi="Arial" w:cs="Arial"/>
          <w:color w:val="000000"/>
        </w:rPr>
      </w:pPr>
      <w:r>
        <w:rPr>
          <w:rFonts w:ascii="Arial" w:hAnsi="Arial" w:cs="Arial"/>
          <w:color w:val="000000"/>
        </w:rPr>
        <w:t>(статья 11.1 введена решением Совета депутатов </w:t>
      </w:r>
      <w:hyperlink r:id="rId52" w:tgtFrame="_blank" w:history="1">
        <w:r>
          <w:rPr>
            <w:rStyle w:val="hyperlink"/>
            <w:rFonts w:ascii="Arial" w:hAnsi="Arial" w:cs="Arial"/>
            <w:color w:val="0000FF"/>
          </w:rPr>
          <w:t>от 25.09.2018 № 134</w:t>
        </w:r>
      </w:hyperlink>
      <w:r>
        <w:rPr>
          <w:rFonts w:ascii="Arial" w:hAnsi="Arial" w:cs="Arial"/>
          <w:color w:val="000000"/>
        </w:rPr>
        <w:t>)</w:t>
      </w:r>
    </w:p>
    <w:p w:rsidR="00DC2634" w:rsidRDefault="00DC2634" w:rsidP="00DC2634">
      <w:pPr>
        <w:pStyle w:val="listparagraph"/>
        <w:spacing w:before="0" w:beforeAutospacing="0" w:after="0" w:afterAutospacing="0"/>
        <w:ind w:left="720" w:firstLine="709"/>
        <w:jc w:val="both"/>
        <w:rPr>
          <w:rFonts w:ascii="Arial" w:hAnsi="Arial" w:cs="Arial"/>
          <w:color w:val="000000"/>
        </w:rPr>
      </w:pPr>
      <w:r>
        <w:rPr>
          <w:rFonts w:ascii="Arial" w:hAnsi="Arial" w:cs="Arial"/>
          <w:b/>
          <w:bCs/>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53"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54"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55"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r>
        <w:rPr>
          <w:rStyle w:val="hyperlink"/>
          <w:rFonts w:ascii="Arial" w:hAnsi="Arial" w:cs="Arial"/>
          <w:color w:val="0000FF"/>
        </w:rPr>
        <w:t>от 08.08.2019 №177;</w:t>
      </w:r>
      <w:r>
        <w:rPr>
          <w:rFonts w:ascii="Arial" w:hAnsi="Arial" w:cs="Arial"/>
          <w:color w:val="000000"/>
        </w:rPr>
        <w:t> от </w:t>
      </w:r>
      <w:hyperlink r:id="rId56"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12. Правотворческая инициатива граждан</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2634" w:rsidRDefault="00DC2634" w:rsidP="00DC2634">
      <w:pPr>
        <w:pStyle w:val="heading7"/>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57"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w:t>
      </w:r>
      <w:r>
        <w:rPr>
          <w:rFonts w:ascii="Arial" w:hAnsi="Arial" w:cs="Arial"/>
          <w:color w:val="000000"/>
        </w:rPr>
        <w:lastRenderedPageBreak/>
        <w:t>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58"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13.1 Староста сельского населенного пункта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введена решением Совета депутатов </w:t>
      </w:r>
      <w:hyperlink r:id="rId59" w:tgtFrame="_blank" w:history="1">
        <w:r>
          <w:rPr>
            <w:rStyle w:val="hyperlink"/>
            <w:rFonts w:ascii="Arial" w:hAnsi="Arial" w:cs="Arial"/>
            <w:color w:val="0000FF"/>
          </w:rPr>
          <w:t>от 25.09.2018 № 134</w:t>
        </w:r>
      </w:hyperlink>
      <w:r>
        <w:rPr>
          <w:rFonts w:ascii="Arial" w:hAnsi="Arial" w:cs="Arial"/>
          <w:color w:val="000000"/>
        </w:rPr>
        <w:t>)</w:t>
      </w:r>
    </w:p>
    <w:p w:rsidR="00DC2634" w:rsidRDefault="00DC2634" w:rsidP="00DC2634">
      <w:pPr>
        <w:pStyle w:val="ab"/>
        <w:spacing w:before="0" w:beforeAutospacing="0" w:after="0" w:afterAutospacing="0"/>
        <w:ind w:left="720" w:firstLine="709"/>
        <w:jc w:val="both"/>
        <w:rPr>
          <w:rFonts w:ascii="Arial" w:hAnsi="Arial" w:cs="Arial"/>
          <w:color w:val="000000"/>
        </w:rPr>
      </w:pPr>
      <w:r>
        <w:rPr>
          <w:rFonts w:ascii="Arial" w:hAnsi="Arial" w:cs="Arial"/>
          <w:color w:val="000000"/>
        </w:rPr>
        <w:t> </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сельсовета может назначаться староста сельского населенного пункта.</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4. Старостой сельского населенного пункта не может быть назначено лицо:</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2) признанное судом недееспособным или ограниченно дееспособным;</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3) имеющее непогашенную или неснятую судимость.</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5. Срок полномочий старосты сельского населенного пункта составляет 5 лет.</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w:t>
      </w:r>
      <w:hyperlink r:id="rId60"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lastRenderedPageBreak/>
        <w:t>6. Староста сельского населенного пункта для решения возложенных на него задач:</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4.1. введен решением Совета депутатов от </w:t>
      </w:r>
      <w:hyperlink r:id="rId61"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nospacing"/>
        <w:spacing w:before="0" w:beforeAutospacing="0" w:after="0" w:afterAutospacing="0"/>
        <w:ind w:firstLine="709"/>
        <w:jc w:val="both"/>
        <w:rPr>
          <w:rFonts w:ascii="Arial" w:hAnsi="Arial" w:cs="Arial"/>
          <w:color w:val="000000"/>
          <w:sz w:val="22"/>
          <w:szCs w:val="22"/>
        </w:rPr>
      </w:pPr>
      <w:r>
        <w:rPr>
          <w:rFonts w:ascii="Arial" w:hAnsi="Arial" w:cs="Arial"/>
          <w:color w:val="000000"/>
        </w:rPr>
        <w:t>5) осуществляет иные полномочия и права, предусмотренные решением Совета депутатов сельсовета в соответствии с законом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(статья 14 изложена в редакции решения Совета депутатов  от </w:t>
      </w:r>
      <w:hyperlink r:id="rId62"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63"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1в редакции Решения Совета депутатов от </w:t>
      </w:r>
      <w:hyperlink r:id="rId64" w:tgtFrame="_blank" w:history="1">
        <w:r>
          <w:rPr>
            <w:rStyle w:val="hyperlink"/>
            <w:rFonts w:ascii="Arial" w:hAnsi="Arial" w:cs="Arial"/>
            <w:color w:val="0000FF"/>
          </w:rPr>
          <w:t>24.07.2017 № 96</w:t>
        </w:r>
      </w:hyperlink>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65"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66"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w:t>
      </w:r>
      <w:r>
        <w:rPr>
          <w:rFonts w:ascii="Arial" w:hAnsi="Arial" w:cs="Arial"/>
          <w:color w:val="000000"/>
        </w:rPr>
        <w:lastRenderedPageBreak/>
        <w:t>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w:t>
      </w:r>
      <w:hyperlink r:id="rId67" w:tgtFrame="_blank" w:history="1">
        <w:r>
          <w:rPr>
            <w:rStyle w:val="ac"/>
            <w:rFonts w:ascii="Arial" w:hAnsi="Arial" w:cs="Arial"/>
          </w:rPr>
          <w:t>Федерального закона от 09.02.2009 № 8-ФЗ</w:t>
        </w:r>
      </w:hyperlink>
      <w:r>
        <w:rPr>
          <w:rFonts w:ascii="Arial" w:hAnsi="Arial" w:cs="Arial"/>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68"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69"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обнародованию, включая мотивированное обоснование принятых решений.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от </w:t>
      </w:r>
      <w:hyperlink r:id="rId70"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15. Собрание граждан</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71"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(абзац 4 введен</w:t>
      </w:r>
      <w:r>
        <w:rPr>
          <w:rFonts w:ascii="Arial" w:hAnsi="Arial" w:cs="Arial"/>
          <w:b/>
          <w:bCs/>
          <w:color w:val="000000"/>
        </w:rPr>
        <w:t> </w:t>
      </w:r>
      <w:r>
        <w:rPr>
          <w:rFonts w:ascii="Arial" w:hAnsi="Arial" w:cs="Arial"/>
          <w:color w:val="000000"/>
        </w:rPr>
        <w:t>решения Совета депутатов от </w:t>
      </w:r>
      <w:hyperlink r:id="rId72"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6. Итоги проведения собрания граждан подлежат обнародованию.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16. Конференция граждан (собрание делегатов)</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Конференции граждан также могут осуществлять полномочия собраний граждан.</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(собраний делегатов) подлежат обнародованию.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17. Опрос граждан</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73"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74"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75"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 изложен в редакции</w:t>
      </w:r>
      <w:r>
        <w:rPr>
          <w:rFonts w:ascii="Arial" w:hAnsi="Arial" w:cs="Arial"/>
          <w:b/>
          <w:bCs/>
          <w:color w:val="000000"/>
        </w:rPr>
        <w:t> </w:t>
      </w:r>
      <w:r>
        <w:rPr>
          <w:rFonts w:ascii="Arial" w:hAnsi="Arial" w:cs="Arial"/>
          <w:color w:val="000000"/>
        </w:rPr>
        <w:t>решения Совета депутатов от </w:t>
      </w:r>
      <w:hyperlink r:id="rId76"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77" w:tgtFrame="_blank" w:history="1">
        <w:r>
          <w:rPr>
            <w:rStyle w:val="ac"/>
            <w:rFonts w:ascii="Arial" w:hAnsi="Arial" w:cs="Arial"/>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представительный орган сельсовета  – Совет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20. Совет депутатов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1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78"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21. Структура Совета депутатов</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2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22. Компетенция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22. в редакции решения Совета депутатов от </w:t>
      </w:r>
      <w:hyperlink r:id="rId79"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80"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23. Досрочное прекращение полномочий Совета депутатов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81" w:tgtFrame="_blank" w:history="1">
        <w:r>
          <w:rPr>
            <w:rStyle w:val="ac"/>
            <w:rFonts w:ascii="Arial" w:hAnsi="Arial" w:cs="Arial"/>
          </w:rPr>
          <w:t>Федерального закона от 06.10.2003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сельсовета прекращаются;</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(пункт 1 в редакции решений Совета депутатов </w:t>
      </w:r>
      <w:hyperlink r:id="rId82" w:tgtFrame="_blank" w:history="1">
        <w:r>
          <w:rPr>
            <w:rStyle w:val="hyperlink"/>
            <w:rFonts w:ascii="Arial" w:hAnsi="Arial" w:cs="Arial"/>
            <w:color w:val="0000FF"/>
          </w:rPr>
          <w:t>от 25.09.2018 № 134</w:t>
        </w:r>
      </w:hyperlink>
      <w:r>
        <w:rPr>
          <w:rFonts w:ascii="Arial" w:hAnsi="Arial" w:cs="Arial"/>
          <w:color w:val="000000"/>
        </w:rPr>
        <w:t>;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83"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24. Депутат Совета депутатов сельсовета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84"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5.1 в редакции Решения Совета депутатов от </w:t>
      </w:r>
      <w:hyperlink r:id="rId85" w:tgtFrame="_blank" w:history="1">
        <w:r>
          <w:rPr>
            <w:rStyle w:val="hyperlink"/>
            <w:rFonts w:ascii="Arial" w:hAnsi="Arial" w:cs="Arial"/>
            <w:color w:val="0000FF"/>
          </w:rPr>
          <w:t>24.07.2017 № 96</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5.2 в редакции Решения Совета депутатов от </w:t>
      </w:r>
      <w:hyperlink r:id="rId86" w:tgtFrame="_blank" w:history="1">
        <w:r>
          <w:rPr>
            <w:rStyle w:val="hyperlink"/>
            <w:rFonts w:ascii="Arial" w:hAnsi="Arial" w:cs="Arial"/>
            <w:color w:val="0000FF"/>
          </w:rPr>
          <w:t>24.07.2017 № 96</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87"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88"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89"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w:t>
      </w:r>
      <w:hyperlink r:id="rId90" w:tgtFrame="_blank" w:history="1">
        <w:r>
          <w:rPr>
            <w:rStyle w:val="ac"/>
            <w:rFonts w:ascii="Arial" w:hAnsi="Arial" w:cs="Arial"/>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91" w:tgtFrame="_blank" w:history="1">
        <w:r>
          <w:rPr>
            <w:rStyle w:val="ac"/>
            <w:rFonts w:ascii="Arial" w:hAnsi="Arial" w:cs="Arial"/>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92" w:tgtFrame="_blank" w:history="1">
        <w:r>
          <w:rPr>
            <w:rStyle w:val="hyperlink"/>
            <w:rFonts w:ascii="Arial" w:hAnsi="Arial" w:cs="Arial"/>
            <w:color w:val="0000FF"/>
          </w:rPr>
          <w:t>20.10.2016 № 54</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93" w:tgtFrame="_blank" w:history="1">
        <w:r>
          <w:rPr>
            <w:rStyle w:val="ac"/>
            <w:rFonts w:ascii="Arial" w:hAnsi="Arial" w:cs="Arial"/>
          </w:rPr>
          <w:t>Федерального закона от 03.12.2012 № 230-ФЗ</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94"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95" w:tgtFrame="_blank" w:history="1">
        <w:r>
          <w:rPr>
            <w:rStyle w:val="ac"/>
            <w:rFonts w:ascii="Arial" w:hAnsi="Arial" w:cs="Arial"/>
          </w:rPr>
          <w:t>Указом Президента Российской Федерации от 23.06.2014 № 460</w:t>
        </w:r>
      </w:hyperlink>
      <w:r>
        <w:rPr>
          <w:rFonts w:ascii="Arial" w:hAnsi="Arial" w:cs="Arial"/>
          <w:color w:val="000000"/>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w:t>
      </w:r>
      <w:r>
        <w:rPr>
          <w:rFonts w:ascii="Arial" w:hAnsi="Arial" w:cs="Arial"/>
          <w:color w:val="000000"/>
        </w:rPr>
        <w:lastRenderedPageBreak/>
        <w:t>Федерации», на бумажном носителе с использованием специального программного обеспечения «Справки БК».</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96" w:tgtFrame="_blank" w:history="1">
        <w:r>
          <w:rPr>
            <w:rStyle w:val="ac"/>
            <w:rFonts w:ascii="Arial" w:hAnsi="Arial" w:cs="Arial"/>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решений Совета депутатов </w:t>
      </w:r>
      <w:hyperlink r:id="rId97" w:tgtFrame="_blank" w:history="1">
        <w:r>
          <w:rPr>
            <w:rStyle w:val="hyperlink"/>
            <w:rFonts w:ascii="Arial" w:hAnsi="Arial" w:cs="Arial"/>
            <w:color w:val="0000FF"/>
          </w:rPr>
          <w:t>от 25.09.2018 № 134</w:t>
        </w:r>
      </w:hyperlink>
      <w:r>
        <w:rPr>
          <w:rFonts w:ascii="Arial" w:hAnsi="Arial" w:cs="Arial"/>
          <w:color w:val="000000"/>
        </w:rPr>
        <w:t>;</w:t>
      </w:r>
      <w:r>
        <w:rPr>
          <w:rStyle w:val="hyperlink"/>
          <w:rFonts w:ascii="Arial" w:hAnsi="Arial" w:cs="Arial"/>
          <w:color w:val="0000FF"/>
        </w:rPr>
        <w:t> </w:t>
      </w:r>
      <w:hyperlink r:id="rId98" w:tgtFrame="_blank" w:history="1">
        <w:r>
          <w:rPr>
            <w:rStyle w:val="hyperlink"/>
            <w:rFonts w:ascii="Arial" w:hAnsi="Arial" w:cs="Arial"/>
            <w:color w:val="0000FF"/>
          </w:rPr>
          <w:t>от 04.09.2020 № 212</w:t>
        </w:r>
      </w:hyperlink>
      <w:r>
        <w:rPr>
          <w:rStyle w:val="hyperlink"/>
          <w:rFonts w:ascii="Arial" w:hAnsi="Arial" w:cs="Arial"/>
          <w:color w:val="0000FF"/>
        </w:rPr>
        <w:t>;</w:t>
      </w:r>
      <w:r>
        <w:rPr>
          <w:rFonts w:ascii="Arial" w:hAnsi="Arial" w:cs="Arial"/>
          <w:color w:val="000000"/>
        </w:rPr>
        <w:t> от </w:t>
      </w:r>
      <w:hyperlink r:id="rId99"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w:t>
      </w:r>
      <w:hyperlink r:id="rId100" w:tgtFrame="_blank" w:history="1">
        <w:r>
          <w:rPr>
            <w:rStyle w:val="hyperlink"/>
            <w:rFonts w:ascii="Arial" w:hAnsi="Arial" w:cs="Arial"/>
            <w:color w:val="0000FF"/>
          </w:rPr>
          <w:t>от 04.09.2020 № 212</w:t>
        </w:r>
      </w:hyperlink>
      <w:r>
        <w:rPr>
          <w:rStyle w:val="hyperlink"/>
          <w:rFonts w:ascii="Arial" w:hAnsi="Arial" w:cs="Arial"/>
          <w:color w:val="0000FF"/>
        </w:rPr>
        <w:t>; о</w:t>
      </w:r>
      <w:r>
        <w:rPr>
          <w:rFonts w:ascii="Arial" w:hAnsi="Arial" w:cs="Arial"/>
          <w:color w:val="000000"/>
        </w:rPr>
        <w:t>т </w:t>
      </w:r>
      <w:hyperlink r:id="rId101"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02"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03"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DC2634" w:rsidRDefault="00DC2634" w:rsidP="00DC263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04"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05" w:tgtFrame="_blank" w:history="1">
        <w:r>
          <w:rPr>
            <w:rStyle w:val="hyperlink"/>
            <w:rFonts w:ascii="Arial" w:hAnsi="Arial" w:cs="Arial"/>
            <w:color w:val="0000FF"/>
          </w:rPr>
          <w:t>20.10.2016 № 54</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06" w:tgtFrame="_blank" w:history="1">
        <w:r>
          <w:rPr>
            <w:rStyle w:val="hyperlink"/>
            <w:rFonts w:ascii="Arial" w:hAnsi="Arial" w:cs="Arial"/>
            <w:color w:val="0000FF"/>
          </w:rPr>
          <w:t>24.07.2017 № 96</w:t>
        </w:r>
      </w:hyperlink>
      <w:r>
        <w:rPr>
          <w:rFonts w:ascii="Arial" w:hAnsi="Arial" w:cs="Arial"/>
          <w:color w:val="000000"/>
        </w:rPr>
        <w:t>)</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26. Глава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07"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08" w:tgtFrame="_blank" w:history="1">
        <w:r>
          <w:rPr>
            <w:rStyle w:val="hyperlink"/>
            <w:rFonts w:ascii="Arial" w:hAnsi="Arial" w:cs="Arial"/>
            <w:color w:val="0000FF"/>
          </w:rPr>
          <w:t>20.10.2016 № 54</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C2634" w:rsidRDefault="00DC2634" w:rsidP="00DC2634">
      <w:pPr>
        <w:pStyle w:val="bodytext2"/>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4 изложена в редакции решения Совета депутатов решением Совета депутатов </w:t>
      </w:r>
      <w:hyperlink r:id="rId109" w:tgtFrame="_blank" w:history="1">
        <w:r>
          <w:rPr>
            <w:rStyle w:val="hyperlink"/>
            <w:rFonts w:ascii="Arial" w:hAnsi="Arial" w:cs="Arial"/>
            <w:color w:val="0000FF"/>
          </w:rPr>
          <w:t>от 04.09.2020 № 212</w:t>
        </w:r>
      </w:hyperlink>
      <w:r>
        <w:rPr>
          <w:rStyle w:val="hyperlink"/>
          <w:rFonts w:ascii="Arial" w:hAnsi="Arial" w:cs="Arial"/>
          <w:color w:val="0000FF"/>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w:t>
      </w:r>
      <w:r>
        <w:rPr>
          <w:rFonts w:ascii="Arial" w:hAnsi="Arial" w:cs="Arial"/>
          <w:color w:val="000000"/>
        </w:rPr>
        <w:lastRenderedPageBreak/>
        <w:t>установленных </w:t>
      </w:r>
      <w:hyperlink r:id="rId110"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11"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12"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w:t>
      </w:r>
      <w:hyperlink r:id="rId113" w:tgtFrame="_blank" w:history="1">
        <w:r>
          <w:rPr>
            <w:rStyle w:val="ac"/>
            <w:rFonts w:ascii="Arial" w:hAnsi="Arial" w:cs="Arial"/>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4" w:tgtFrame="_blank" w:history="1">
        <w:r>
          <w:rPr>
            <w:rStyle w:val="ac"/>
            <w:rFonts w:ascii="Arial" w:hAnsi="Arial" w:cs="Arial"/>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15"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w:t>
      </w:r>
      <w:hyperlink r:id="rId116" w:tgtFrame="_blank" w:history="1">
        <w:r>
          <w:rPr>
            <w:rStyle w:val="ac"/>
            <w:rFonts w:ascii="Arial" w:hAnsi="Arial" w:cs="Arial"/>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7" w:tgtFrame="_blank" w:history="1">
        <w:r>
          <w:rPr>
            <w:rStyle w:val="ac"/>
            <w:rFonts w:ascii="Arial" w:hAnsi="Arial" w:cs="Arial"/>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18" w:tgtFrame="_blank" w:history="1">
        <w:r>
          <w:rPr>
            <w:rStyle w:val="hyperlink"/>
            <w:rFonts w:ascii="Arial" w:hAnsi="Arial" w:cs="Arial"/>
            <w:color w:val="0000FF"/>
          </w:rPr>
          <w:t>20.10.2016 № 54</w:t>
        </w:r>
      </w:hyperlink>
      <w:r>
        <w:rPr>
          <w:rFonts w:ascii="Arial" w:hAnsi="Arial" w:cs="Arial"/>
          <w:color w:val="000000"/>
        </w:rPr>
        <w:t>; от </w:t>
      </w:r>
      <w:hyperlink r:id="rId119" w:tgtFrame="_blank" w:history="1">
        <w:r>
          <w:rPr>
            <w:rStyle w:val="hyperlink"/>
            <w:rFonts w:ascii="Arial" w:hAnsi="Arial" w:cs="Arial"/>
            <w:color w:val="0000FF"/>
          </w:rPr>
          <w:t>24.07.2017 № 96</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20"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21" w:tgtFrame="_blank" w:history="1">
        <w:r>
          <w:rPr>
            <w:rStyle w:val="hyperlink"/>
            <w:rFonts w:ascii="Arial" w:hAnsi="Arial" w:cs="Arial"/>
            <w:color w:val="0000FF"/>
          </w:rPr>
          <w:t>20.10.2016 № 54</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22"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23" w:tgtFrame="_blank" w:history="1">
        <w:r>
          <w:rPr>
            <w:rStyle w:val="ac"/>
            <w:rFonts w:ascii="Arial" w:hAnsi="Arial" w:cs="Arial"/>
          </w:rPr>
          <w:t>Указом Президента Российской Федерации от 23 июня 2014 года № 460</w:t>
        </w:r>
      </w:hyperlink>
      <w:r>
        <w:rPr>
          <w:rFonts w:ascii="Arial" w:hAnsi="Arial" w:cs="Arial"/>
          <w:color w:val="000000"/>
        </w:rPr>
        <w:t xml:space="preserve"> «Об утверждении </w:t>
      </w:r>
      <w:r>
        <w:rPr>
          <w:rFonts w:ascii="Arial" w:hAnsi="Arial" w:cs="Arial"/>
          <w:color w:val="000000"/>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w:t>
      </w:r>
      <w:hyperlink r:id="rId124" w:tgtFrame="_blank" w:history="1">
        <w:r>
          <w:rPr>
            <w:rStyle w:val="hyperlink"/>
            <w:rFonts w:ascii="Arial" w:hAnsi="Arial" w:cs="Arial"/>
            <w:color w:val="0000FF"/>
          </w:rPr>
          <w:t>от 25.09.2018 № 134</w:t>
        </w:r>
      </w:hyperlink>
      <w:r>
        <w:rPr>
          <w:rFonts w:ascii="Arial" w:hAnsi="Arial" w:cs="Arial"/>
          <w:color w:val="000000"/>
        </w:rPr>
        <w:t>; </w:t>
      </w:r>
      <w:r>
        <w:rPr>
          <w:rStyle w:val="hyperlink"/>
          <w:rFonts w:ascii="Arial" w:hAnsi="Arial" w:cs="Arial"/>
          <w:color w:val="0000FF"/>
        </w:rPr>
        <w:t>от 08.08.2019 №177</w:t>
      </w:r>
      <w:r>
        <w:rPr>
          <w:rFonts w:ascii="Arial" w:hAnsi="Arial" w:cs="Arial"/>
          <w:color w:val="000000"/>
        </w:rPr>
        <w:t>; </w:t>
      </w:r>
      <w:hyperlink r:id="rId125" w:tgtFrame="_blank" w:history="1">
        <w:r>
          <w:rPr>
            <w:rStyle w:val="hyperlink"/>
            <w:rFonts w:ascii="Arial" w:hAnsi="Arial" w:cs="Arial"/>
            <w:color w:val="0000FF"/>
          </w:rPr>
          <w:t>от 04.09.2020 № 212</w:t>
        </w:r>
      </w:hyperlink>
      <w:r>
        <w:rPr>
          <w:rStyle w:val="hyperlink"/>
          <w:rFonts w:ascii="Arial" w:hAnsi="Arial" w:cs="Arial"/>
          <w:color w:val="0000FF"/>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26" w:tgtFrame="_blank" w:history="1">
        <w:r>
          <w:rPr>
            <w:rStyle w:val="hyperlink"/>
            <w:rFonts w:ascii="Arial" w:hAnsi="Arial" w:cs="Arial"/>
            <w:color w:val="0000FF"/>
          </w:rPr>
          <w:t>20.10.2016 № 54</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устанавливаются решением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свыше 15 календарных лет - 15 должностных окладов.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27" w:tgtFrame="_blank" w:history="1">
        <w:r>
          <w:rPr>
            <w:rStyle w:val="hyperlink"/>
            <w:rFonts w:ascii="Arial" w:hAnsi="Arial" w:cs="Arial"/>
            <w:color w:val="0000FF"/>
          </w:rPr>
          <w:t>Законом Оренбургской области от 12.09.2000 № 660/185-ОЗ</w:t>
        </w:r>
      </w:hyperlink>
      <w:r>
        <w:rPr>
          <w:rFonts w:ascii="Arial" w:hAnsi="Arial" w:cs="Arial"/>
          <w:color w:val="000000"/>
        </w:rPr>
        <w:t> «О стаже государственной гражданской (муниципальной) службы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Володарский сельсовет Первомайского района Оренбургской области,  не производится.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28"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29" w:tgtFrame="_blank" w:history="1">
        <w:r>
          <w:rPr>
            <w:rStyle w:val="hyperlink"/>
            <w:rFonts w:ascii="Arial" w:hAnsi="Arial" w:cs="Arial"/>
            <w:color w:val="0000FF"/>
          </w:rPr>
          <w:t>20.10.2016 № 54</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предоставляется ежегодный оплачиваемый отпуск  продолжительностью 42 календарных дня.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130"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27. Полномочия главы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w:t>
      </w:r>
      <w:r>
        <w:rPr>
          <w:rFonts w:ascii="Arial" w:hAnsi="Arial" w:cs="Arial"/>
          <w:color w:val="000000"/>
        </w:rPr>
        <w:lastRenderedPageBreak/>
        <w:t>власти, гражданами и организациями, без доверенности действует от имени сельсовета;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обладает правом внесения в Совет депутатов сельсовета проектов муниципальных правовых актов;</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представляет на утверждение Совета депутатов сельсовета  планы и программы  развития сельсовета, отчеты об их исполнении;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имеет иные полномочия в соответствии с федеральным  законом и законом Оренбургской области.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досрочно прекращаются в случае: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31" w:tgtFrame="_blank" w:history="1">
        <w:r>
          <w:rPr>
            <w:rStyle w:val="ac"/>
            <w:rFonts w:ascii="Arial" w:hAnsi="Arial" w:cs="Arial"/>
          </w:rPr>
          <w:t>Федерального закона от 6 октября 2003 года № 131-ФЗ</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32" w:tgtFrame="_blank" w:history="1">
        <w:r>
          <w:rPr>
            <w:rStyle w:val="ac"/>
            <w:rFonts w:ascii="Arial" w:hAnsi="Arial" w:cs="Arial"/>
          </w:rPr>
          <w:t>Федерального закона от 6 октября 2003 года № 131-ФЗ</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33"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11) отзыва избирателями;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34"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35" w:tgtFrame="_blank" w:history="1">
        <w:r>
          <w:rPr>
            <w:rStyle w:val="hyperlink"/>
            <w:rFonts w:ascii="Arial" w:hAnsi="Arial" w:cs="Arial"/>
            <w:color w:val="0000FF"/>
          </w:rPr>
          <w:t>24.07.2017 № 96</w:t>
        </w:r>
      </w:hyperlink>
      <w:r>
        <w:rPr>
          <w:rFonts w:ascii="Arial" w:hAnsi="Arial" w:cs="Arial"/>
          <w:color w:val="000000"/>
        </w:rPr>
        <w:t>)</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29. Администрация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Администрация сельсовета  обладает правами юридического лица.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30. Структура администрации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31. Полномочия администрации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К компетенции администрации сельсовета относится: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исполнение  полномочий  по решению вопросов местного значения;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исполнение бюджета сельсовета, утвержденного Советом депутатов;</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8) рассмотрение отчетов и докладов руководителей органов администрации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32. Избирательная комиссия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Избирательная комиссия муниципального образования  формируется Советом депутатом сельсовета в порядке, предусмотренном </w:t>
      </w:r>
      <w:hyperlink r:id="rId136"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Число членов избирательной комиссии муниципального образования с правом решающего голоса составляет 6 человек.</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Избирательная комиссия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оказывает правовую, методическую, организационно-техническую помощь нижестоящим комиссиям;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осуществляет иные полномочия в соответствии с </w:t>
      </w:r>
      <w:hyperlink r:id="rId137"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32.1. введена решением Совета депутатов от </w:t>
      </w:r>
      <w:hyperlink r:id="rId138"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Порядок организации и деятельности контрольно-счетного органа муниципального образования определяется </w:t>
      </w:r>
      <w:hyperlink r:id="rId139" w:tgtFrame="_blank" w:history="1">
        <w:r>
          <w:rPr>
            <w:rStyle w:val="ac"/>
            <w:rFonts w:ascii="Arial" w:hAnsi="Arial" w:cs="Arial"/>
          </w:rPr>
          <w:t>Федеральным законом от 07.02.2011 № 6-ФЗ</w:t>
        </w:r>
      </w:hyperlink>
      <w:r>
        <w:rPr>
          <w:rFonts w:ascii="Arial" w:hAnsi="Arial" w:cs="Arial"/>
          <w:color w:val="000000"/>
        </w:rPr>
        <w:t> «Об общих принципах организации и деятельности контрольно-счетных органов субъектов Российской Федерации и муниципальных образований» (далее – </w:t>
      </w:r>
      <w:hyperlink r:id="rId140" w:tgtFrame="_blank" w:history="1">
        <w:r>
          <w:rPr>
            <w:rStyle w:val="ac"/>
            <w:rFonts w:ascii="Arial" w:hAnsi="Arial" w:cs="Arial"/>
          </w:rPr>
          <w:t>Федеральный закон от 07.02.2011 № 6-ФЗ</w:t>
        </w:r>
      </w:hyperlink>
      <w:r>
        <w:rPr>
          <w:rFonts w:ascii="Arial" w:hAnsi="Arial" w:cs="Arial"/>
          <w:color w:val="000000"/>
        </w:rPr>
        <w:t>), </w:t>
      </w:r>
      <w:hyperlink r:id="rId141"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w:t>
      </w:r>
      <w:hyperlink r:id="rId142" w:tgtFrame="_blank" w:history="1">
        <w:r>
          <w:rPr>
            <w:rStyle w:val="ac"/>
            <w:rFonts w:ascii="Arial" w:hAnsi="Arial" w:cs="Arial"/>
          </w:rPr>
          <w:t>Бюджетным кодексом Российской Федерации</w:t>
        </w:r>
      </w:hyperlink>
      <w:r>
        <w:rPr>
          <w:rFonts w:ascii="Arial" w:hAnsi="Arial" w:cs="Arial"/>
          <w:color w:val="000000"/>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hyperlink r:id="rId143" w:tgtFrame="_blank" w:history="1">
        <w:r>
          <w:rPr>
            <w:rStyle w:val="ac"/>
            <w:rFonts w:ascii="Arial" w:hAnsi="Arial" w:cs="Arial"/>
          </w:rPr>
          <w:t>Федеральным законом от 07.02.2011 № 6-ФЗ</w:t>
        </w:r>
      </w:hyperlink>
      <w:r>
        <w:rPr>
          <w:rFonts w:ascii="Arial" w:hAnsi="Arial" w:cs="Arial"/>
          <w:color w:val="000000"/>
        </w:rPr>
        <w:t>, другими федеральными законами, законами Оренбургской области и настоящим Уставом.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Володарского сельсовета вправе заключать соглашения с Советом депутатов Первомайского района о передаче контрольно-счетному органу Первомайского района полномочий контрольно-счетного органа сельсовета по осуществлению внешнего муниципального финансового контроля.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44" w:tgtFrame="_blank" w:history="1">
        <w:r>
          <w:rPr>
            <w:rStyle w:val="ac"/>
            <w:rFonts w:ascii="Arial" w:hAnsi="Arial" w:cs="Arial"/>
          </w:rPr>
          <w:t>Федеральным законом от 06.10.2003 № 131-ФЗ</w:t>
        </w:r>
      </w:hyperlink>
      <w:r>
        <w:rPr>
          <w:rFonts w:ascii="Arial" w:hAnsi="Arial" w:cs="Arial"/>
          <w:color w:val="000000"/>
        </w:rPr>
        <w:t xml:space="preserve">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w:t>
      </w:r>
      <w:r>
        <w:rPr>
          <w:rFonts w:ascii="Arial" w:hAnsi="Arial" w:cs="Arial"/>
          <w:color w:val="000000"/>
        </w:rPr>
        <w:lastRenderedPageBreak/>
        <w:t>государственной регистрации в качестве юридических лиц в соответствии с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V. МУНИЦИПАЛЬНАЯ СЛУЖБА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34. Понятие муниципальная служба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35. Права муниципального служащего</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45" w:tgtFrame="_blank" w:history="1">
        <w:r>
          <w:rPr>
            <w:rStyle w:val="ac"/>
            <w:rFonts w:ascii="Arial" w:hAnsi="Arial" w:cs="Arial"/>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46" w:tgtFrame="_blank" w:history="1">
        <w:r>
          <w:rPr>
            <w:rStyle w:val="ac"/>
            <w:rFonts w:ascii="Arial" w:hAnsi="Arial" w:cs="Arial"/>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47"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48"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10) соблюдать ограничения, выполнять обязательства, не нарушать запреты, которые установлены федеральными законами;</w:t>
      </w:r>
    </w:p>
    <w:p w:rsidR="00DC2634" w:rsidRDefault="00DC2634" w:rsidP="00DC2634">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49"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Pr>
          <w:rFonts w:ascii="Arial" w:hAnsi="Arial" w:cs="Arial"/>
          <w:color w:val="000000"/>
        </w:rPr>
        <w:lastRenderedPageBreak/>
        <w:t>гражданина на территории иностранного государства, если иное не предусмотрено международным договором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50"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51"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w:t>
      </w:r>
      <w:hyperlink r:id="rId152"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53" w:tgtFrame="_blank" w:history="1">
        <w:r>
          <w:rPr>
            <w:rStyle w:val="ac"/>
            <w:rFonts w:ascii="Arial" w:hAnsi="Arial" w:cs="Arial"/>
          </w:rPr>
          <w:t>Федерального закона от 02.03.2007 года № 25-ФЗ</w:t>
        </w:r>
      </w:hyperlink>
      <w:r>
        <w:rPr>
          <w:rFonts w:ascii="Arial" w:hAnsi="Arial" w:cs="Arial"/>
          <w:color w:val="000000"/>
        </w:rPr>
        <w:t> «О муниципальной службе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w:t>
      </w:r>
      <w:r>
        <w:rPr>
          <w:rFonts w:ascii="Arial" w:hAnsi="Arial" w:cs="Arial"/>
          <w:color w:val="FF0000"/>
        </w:rPr>
        <w:t> </w:t>
      </w:r>
      <w:r>
        <w:rPr>
          <w:rFonts w:ascii="Arial" w:hAnsi="Arial" w:cs="Arial"/>
          <w:color w:val="000000"/>
        </w:rPr>
        <w:t>от </w:t>
      </w:r>
      <w:hyperlink r:id="rId154" w:tgtFrame="_blank" w:history="1">
        <w:r>
          <w:rPr>
            <w:rStyle w:val="hyperlink"/>
            <w:rFonts w:ascii="Arial" w:hAnsi="Arial" w:cs="Arial"/>
            <w:color w:val="0000FF"/>
          </w:rPr>
          <w:t>20.10.2016 № 54</w:t>
        </w:r>
      </w:hyperlink>
      <w:r>
        <w:rPr>
          <w:rStyle w:val="hyperlink"/>
          <w:rFonts w:ascii="Arial" w:hAnsi="Arial" w:cs="Arial"/>
          <w:color w:val="0000FF"/>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 </w:t>
      </w:r>
      <w:hyperlink r:id="rId155" w:tgtFrame="_blank" w:history="1">
        <w:r>
          <w:rPr>
            <w:rStyle w:val="ac"/>
            <w:rFonts w:ascii="Arial" w:hAnsi="Arial" w:cs="Arial"/>
          </w:rPr>
          <w:t>Федерального закона от 02.03.2007 №25-ФЗ</w:t>
        </w:r>
      </w:hyperlink>
      <w:r>
        <w:rPr>
          <w:rFonts w:ascii="Arial" w:hAnsi="Arial" w:cs="Arial"/>
          <w:color w:val="000000"/>
        </w:rPr>
        <w:t> «О муниципальной службе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56"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решений Совета депутатов  от </w:t>
      </w:r>
      <w:hyperlink r:id="rId157" w:tgtFrame="_blank" w:history="1">
        <w:r>
          <w:rPr>
            <w:rStyle w:val="hyperlink"/>
            <w:rFonts w:ascii="Arial" w:hAnsi="Arial" w:cs="Arial"/>
            <w:color w:val="0000FF"/>
          </w:rPr>
          <w:t>21.05.2018 №127</w:t>
        </w:r>
      </w:hyperlink>
      <w:r>
        <w:rPr>
          <w:rStyle w:val="hyperlink"/>
          <w:rFonts w:ascii="Arial" w:hAnsi="Arial" w:cs="Arial"/>
          <w:color w:val="0000FF"/>
        </w:rPr>
        <w:t>; </w:t>
      </w:r>
      <w:hyperlink r:id="rId158" w:tgtFrame="_blank" w:history="1">
        <w:r>
          <w:rPr>
            <w:rStyle w:val="hyperlink"/>
            <w:rFonts w:ascii="Arial" w:hAnsi="Arial" w:cs="Arial"/>
            <w:color w:val="0000FF"/>
          </w:rPr>
          <w:t>от 25.09.2018 № 134</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38. Запреты, связанные с муниципальной службой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FF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Pr>
          <w:rFonts w:ascii="Arial" w:hAnsi="Arial" w:cs="Arial"/>
          <w:color w:val="000000"/>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решений Совета депутатов </w:t>
      </w:r>
      <w:hyperlink r:id="rId159" w:tgtFrame="_blank" w:history="1">
        <w:r>
          <w:rPr>
            <w:rStyle w:val="hyperlink"/>
            <w:rFonts w:ascii="Arial" w:hAnsi="Arial" w:cs="Arial"/>
            <w:color w:val="0000FF"/>
          </w:rPr>
          <w:t>от 25.09.2018 № 134</w:t>
        </w:r>
      </w:hyperlink>
      <w:r>
        <w:rPr>
          <w:rFonts w:ascii="Arial" w:hAnsi="Arial" w:cs="Arial"/>
          <w:color w:val="000000"/>
        </w:rPr>
        <w:t>; </w:t>
      </w:r>
      <w:r>
        <w:rPr>
          <w:rStyle w:val="hyperlink"/>
          <w:rFonts w:ascii="Arial" w:hAnsi="Arial" w:cs="Arial"/>
          <w:color w:val="0000FF"/>
        </w:rPr>
        <w:t>от 08.08.2019 №177; </w:t>
      </w:r>
      <w:hyperlink r:id="rId160" w:tgtFrame="_blank" w:history="1">
        <w:r>
          <w:rPr>
            <w:rStyle w:val="hyperlink"/>
            <w:rFonts w:ascii="Arial" w:hAnsi="Arial" w:cs="Arial"/>
            <w:color w:val="0000FF"/>
          </w:rPr>
          <w:t>от 04.09.2020 № 212</w:t>
        </w:r>
      </w:hyperlink>
      <w:r>
        <w:rPr>
          <w:rStyle w:val="hyperlink"/>
          <w:rFonts w:ascii="Arial" w:hAnsi="Arial" w:cs="Arial"/>
          <w:color w:val="0000FF"/>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w:t>
      </w:r>
      <w:hyperlink r:id="rId161" w:tgtFrame="_blank" w:history="1">
        <w:r>
          <w:rPr>
            <w:rStyle w:val="hyperlink"/>
            <w:rFonts w:ascii="Arial" w:hAnsi="Arial" w:cs="Arial"/>
            <w:color w:val="0000FF"/>
          </w:rPr>
          <w:t>от 04.09.2020 № 212</w:t>
        </w:r>
      </w:hyperlink>
      <w:r>
        <w:rPr>
          <w:rStyle w:val="hyperlink"/>
          <w:rFonts w:ascii="Arial" w:hAnsi="Arial" w:cs="Arial"/>
          <w:color w:val="0000FF"/>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62" w:tgtFrame="_blank" w:history="1">
        <w:r>
          <w:rPr>
            <w:rStyle w:val="ac"/>
            <w:rFonts w:ascii="Arial" w:hAnsi="Arial" w:cs="Arial"/>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63" w:tgtFrame="_blank" w:history="1">
        <w:r>
          <w:rPr>
            <w:rStyle w:val="hyperlink"/>
            <w:rFonts w:ascii="Arial" w:hAnsi="Arial" w:cs="Arial"/>
            <w:color w:val="0000FF"/>
          </w:rPr>
          <w:t>20.10.2016 № 54</w:t>
        </w:r>
      </w:hyperlink>
      <w:r>
        <w:rPr>
          <w:rStyle w:val="hyperlink"/>
          <w:rFonts w:ascii="Arial" w:hAnsi="Arial" w:cs="Arial"/>
          <w:color w:val="0000FF"/>
        </w:rPr>
        <w:t>;</w:t>
      </w:r>
      <w:r>
        <w:rPr>
          <w:rFonts w:ascii="Arial" w:hAnsi="Arial" w:cs="Arial"/>
          <w:color w:val="000000"/>
        </w:rPr>
        <w:t> от </w:t>
      </w:r>
      <w:hyperlink r:id="rId164" w:tgtFrame="_blank" w:history="1">
        <w:r>
          <w:rPr>
            <w:rStyle w:val="hyperlink"/>
            <w:rFonts w:ascii="Arial" w:hAnsi="Arial" w:cs="Arial"/>
            <w:color w:val="0000FF"/>
          </w:rPr>
          <w:t>21.05.2018 №127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Pr>
          <w:rFonts w:ascii="Arial" w:hAnsi="Arial" w:cs="Arial"/>
          <w:color w:val="000000"/>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65"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Pr>
          <w:rFonts w:ascii="Arial" w:hAnsi="Arial" w:cs="Arial"/>
          <w:color w:val="000000"/>
        </w:rPr>
        <w:lastRenderedPageBreak/>
        <w:t>особенностей, предусмотренных </w:t>
      </w:r>
      <w:hyperlink r:id="rId166"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67"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40. Муниципальные правовые акты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lastRenderedPageBreak/>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сельсовета  входят:</w:t>
      </w:r>
    </w:p>
    <w:p w:rsidR="00DC2634" w:rsidRDefault="00DC2634" w:rsidP="00DC2634">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DC2634" w:rsidRDefault="00DC2634" w:rsidP="00DC2634">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DC2634" w:rsidRDefault="00DC2634" w:rsidP="00DC2634">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DC2634" w:rsidRDefault="00DC2634" w:rsidP="00DC2634">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68" w:tgtFrame="_blank" w:history="1">
        <w:r>
          <w:rPr>
            <w:rStyle w:val="ac"/>
            <w:rFonts w:ascii="Arial" w:hAnsi="Arial" w:cs="Arial"/>
          </w:rPr>
          <w:t>Конституции Российской Федерации</w:t>
        </w:r>
      </w:hyperlink>
      <w:r>
        <w:rPr>
          <w:rFonts w:ascii="Arial" w:hAnsi="Arial" w:cs="Arial"/>
          <w:color w:val="000000"/>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41. Порядок принятия муниципальных правовых актов и обнародования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w:t>
      </w:r>
      <w:hyperlink r:id="rId169"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70"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2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DC2634" w:rsidRDefault="00DC2634" w:rsidP="00DC2634">
      <w:pPr>
        <w:pStyle w:val="bodytextindent3"/>
        <w:spacing w:before="0" w:beforeAutospacing="0" w:after="0" w:afterAutospacing="0"/>
        <w:ind w:firstLine="709"/>
        <w:jc w:val="both"/>
        <w:rPr>
          <w:rFonts w:ascii="Arial" w:hAnsi="Arial" w:cs="Arial"/>
          <w:color w:val="000000"/>
        </w:rPr>
      </w:pPr>
      <w:r>
        <w:rPr>
          <w:rFonts w:ascii="Arial" w:hAnsi="Arial" w:cs="Arial"/>
          <w:color w:val="000000"/>
        </w:rPr>
        <w:t>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w:t>
      </w:r>
    </w:p>
    <w:p w:rsidR="00DC2634" w:rsidRDefault="00DC2634" w:rsidP="00DC2634">
      <w:pPr>
        <w:pStyle w:val="bodytextindent3"/>
        <w:spacing w:before="0" w:beforeAutospacing="0" w:after="0" w:afterAutospacing="0"/>
        <w:ind w:firstLine="709"/>
        <w:jc w:val="both"/>
        <w:rPr>
          <w:rFonts w:ascii="Arial" w:hAnsi="Arial" w:cs="Arial"/>
          <w:color w:val="000000"/>
        </w:rPr>
      </w:pPr>
      <w:r>
        <w:rPr>
          <w:rFonts w:ascii="Arial" w:hAnsi="Arial" w:cs="Arial"/>
          <w:color w:val="000000"/>
        </w:rPr>
        <w:t>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42. Вступление в силу муниципальных правовых актов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Решения Совета депутатов сельсовета по установлению, изменению или  отмене местных налогов и сборов вступают в силу в соответствии с </w:t>
      </w:r>
      <w:hyperlink r:id="rId171"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администрации Володарского сельсовета, Пономаревского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Заревской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Веснянского сельского дома культуры.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5. Муниципальные нормативные правовые акты сельсовета также размещаются на сайте администрации муниципального образования http://володарский.первомайский-район.рф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172"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w:t>
      </w:r>
      <w:r>
        <w:rPr>
          <w:rFonts w:ascii="Arial" w:hAnsi="Arial" w:cs="Arial"/>
          <w:color w:val="000000"/>
        </w:rPr>
        <w:lastRenderedPageBreak/>
        <w:t>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173"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174"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5" w:tgtFrame="_blank" w:history="1">
        <w:r>
          <w:rPr>
            <w:rStyle w:val="ac"/>
            <w:rFonts w:ascii="Arial" w:hAnsi="Arial" w:cs="Arial"/>
          </w:rPr>
          <w:t>Конституции Российской Федерации</w:t>
        </w:r>
      </w:hyperlink>
      <w:r>
        <w:rPr>
          <w:rFonts w:ascii="Arial" w:hAnsi="Arial" w:cs="Arial"/>
          <w:color w:val="000000"/>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176"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главы сельсовета перед государством</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177"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(статья 47.1 изложена в редакции Решения Совета депутатов от </w:t>
      </w:r>
      <w:hyperlink r:id="rId178" w:tgtFrame="_blank" w:history="1">
        <w:r>
          <w:rPr>
            <w:rStyle w:val="hyperlink"/>
            <w:rFonts w:ascii="Arial" w:hAnsi="Arial" w:cs="Arial"/>
            <w:color w:val="0000FF"/>
          </w:rPr>
          <w:t>24.07.2017 № 96</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в соответствии с  </w:t>
      </w:r>
      <w:hyperlink r:id="rId179"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180" w:tgtFrame="_blank" w:history="1">
        <w:r>
          <w:rPr>
            <w:rStyle w:val="ac"/>
            <w:rFonts w:ascii="Arial" w:hAnsi="Arial" w:cs="Arial"/>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81" w:tgtFrame="_blank" w:history="1">
        <w:r>
          <w:rPr>
            <w:rStyle w:val="ac"/>
            <w:rFonts w:ascii="Arial" w:hAnsi="Arial" w:cs="Arial"/>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182"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183"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84"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w:t>
      </w:r>
      <w:r>
        <w:rPr>
          <w:rFonts w:ascii="Arial" w:hAnsi="Arial" w:cs="Arial"/>
          <w:color w:val="000000"/>
        </w:rPr>
        <w:lastRenderedPageBreak/>
        <w:t>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18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C2634" w:rsidRDefault="00DC2634" w:rsidP="00DC2634">
      <w:pPr>
        <w:pStyle w:val="bodytex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50. Муниципальное имущество</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w:t>
      </w:r>
      <w:bookmarkStart w:id="3" w:name="sub_5002"/>
      <w:bookmarkEnd w:id="3"/>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186" w:tgtFrame="_blank" w:history="1">
        <w:r>
          <w:rPr>
            <w:rStyle w:val="ac"/>
            <w:rFonts w:ascii="Arial" w:hAnsi="Arial" w:cs="Arial"/>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87" w:tgtFrame="_blank" w:history="1">
        <w:r>
          <w:rPr>
            <w:rStyle w:val="ac"/>
            <w:rFonts w:ascii="Arial" w:hAnsi="Arial" w:cs="Arial"/>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188"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189"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52. Бюджет сельсовета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Бюджетные полномочия сельсовета устанавливаются </w:t>
      </w:r>
      <w:hyperlink r:id="rId190"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91" w:tgtFrame="_blank" w:history="1">
        <w:r>
          <w:rPr>
            <w:rStyle w:val="ac"/>
            <w:rFonts w:ascii="Arial" w:hAnsi="Arial" w:cs="Arial"/>
          </w:rPr>
          <w:t>Бюджетным кодексом Российской Федерации</w:t>
        </w:r>
      </w:hyperlink>
      <w:r>
        <w:rPr>
          <w:rFonts w:ascii="Arial" w:hAnsi="Arial" w:cs="Arial"/>
          <w:color w:val="0000FF"/>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192" w:tgtFrame="_blank" w:history="1">
        <w:r>
          <w:rPr>
            <w:rStyle w:val="ac"/>
            <w:rFonts w:ascii="Arial" w:hAnsi="Arial" w:cs="Arial"/>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193"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54. Утверждение и исполнение бюджета сельсовета, осуществление контроля за его исполнением</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Бюджет сельсовета  утверждается  Советом депутатов сельсовета</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194"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Составление и утверждение отчета об исполнении местного бюджета</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195"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196"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197"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DC2634" w:rsidRDefault="00DC2634" w:rsidP="00DC2634">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58. Средства самообложения граждан</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 изложена в редакции решения Совета депутатов от </w:t>
      </w:r>
      <w:hyperlink r:id="rId198"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Вопросы введения и использования средств самообложения граждан решаются на местном референдуме, а в случаях, установленных пунктом 2 статьи </w:t>
      </w:r>
      <w:r>
        <w:rPr>
          <w:rFonts w:ascii="Arial" w:hAnsi="Arial" w:cs="Arial"/>
          <w:color w:val="000000"/>
        </w:rPr>
        <w:lastRenderedPageBreak/>
        <w:t>56 </w:t>
      </w:r>
      <w:hyperlink r:id="rId19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DC2634" w:rsidRDefault="00DC2634" w:rsidP="00DC2634">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00" w:tgtFrame="_blank" w:history="1">
        <w:r>
          <w:rPr>
            <w:rStyle w:val="hyperlink"/>
            <w:rFonts w:ascii="Arial" w:hAnsi="Arial" w:cs="Arial"/>
            <w:color w:val="0000FF"/>
          </w:rPr>
          <w:t>16.06.2021 № 52</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2634" w:rsidRDefault="00DC2634" w:rsidP="00DC2634">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DC2634" w:rsidRDefault="00DC2634" w:rsidP="00DC2634">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60. Оформление инициативы по внесению изменений и дополнений в Устав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DC2634" w:rsidRDefault="00DC2634" w:rsidP="00DC2634">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DC2634" w:rsidRDefault="00DC2634" w:rsidP="00DC2634">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 редакции решения Совета депутатов от </w:t>
      </w:r>
      <w:hyperlink r:id="rId201" w:tgtFrame="_blank" w:history="1">
        <w:r>
          <w:rPr>
            <w:rStyle w:val="hyperlink"/>
            <w:rFonts w:ascii="Arial" w:hAnsi="Arial" w:cs="Arial"/>
            <w:color w:val="0000FF"/>
          </w:rPr>
          <w:t>05.05.2022 № 97</w:t>
        </w:r>
      </w:hyperlink>
      <w:r>
        <w:rPr>
          <w:rFonts w:ascii="Arial" w:hAnsi="Arial" w:cs="Arial"/>
          <w:color w:val="000000"/>
        </w:rPr>
        <w:t>)</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2"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DC2634" w:rsidRDefault="00DC2634" w:rsidP="00DC2634">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694336" w:rsidRPr="00DC2634" w:rsidRDefault="00694336">
      <w:bookmarkStart w:id="4" w:name="_GoBack"/>
      <w:bookmarkEnd w:id="4"/>
    </w:p>
    <w:sectPr w:rsidR="00694336" w:rsidRPr="00DC2634" w:rsidSect="00DC2634">
      <w:pgSz w:w="11906" w:h="16838"/>
      <w:pgMar w:top="568"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05"/>
    <w:rsid w:val="00694336"/>
    <w:rsid w:val="00C40548"/>
    <w:rsid w:val="00DA4A05"/>
    <w:rsid w:val="00DC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15648-BFAE-4A98-8213-45C255FB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DC2634"/>
    <w:pPr>
      <w:spacing w:before="100" w:beforeAutospacing="1" w:after="100" w:afterAutospacing="1"/>
    </w:pPr>
  </w:style>
  <w:style w:type="paragraph" w:customStyle="1" w:styleId="heading9">
    <w:name w:val="heading9"/>
    <w:basedOn w:val="a"/>
    <w:rsid w:val="00DC2634"/>
    <w:pPr>
      <w:spacing w:before="100" w:beforeAutospacing="1" w:after="100" w:afterAutospacing="1"/>
    </w:pPr>
  </w:style>
  <w:style w:type="paragraph" w:customStyle="1" w:styleId="title">
    <w:name w:val="title"/>
    <w:basedOn w:val="a"/>
    <w:rsid w:val="00DC2634"/>
    <w:pPr>
      <w:spacing w:before="100" w:beforeAutospacing="1" w:after="100" w:afterAutospacing="1"/>
    </w:pPr>
  </w:style>
  <w:style w:type="paragraph" w:styleId="ab">
    <w:name w:val="Normal (Web)"/>
    <w:basedOn w:val="a"/>
    <w:uiPriority w:val="99"/>
    <w:semiHidden/>
    <w:unhideWhenUsed/>
    <w:rsid w:val="00DC2634"/>
    <w:pPr>
      <w:spacing w:before="100" w:beforeAutospacing="1" w:after="100" w:afterAutospacing="1"/>
    </w:pPr>
  </w:style>
  <w:style w:type="paragraph" w:customStyle="1" w:styleId="text">
    <w:name w:val="text"/>
    <w:basedOn w:val="a"/>
    <w:rsid w:val="00DC2634"/>
    <w:pPr>
      <w:spacing w:before="100" w:beforeAutospacing="1" w:after="100" w:afterAutospacing="1"/>
    </w:pPr>
  </w:style>
  <w:style w:type="character" w:styleId="ac">
    <w:name w:val="Hyperlink"/>
    <w:basedOn w:val="a0"/>
    <w:uiPriority w:val="99"/>
    <w:semiHidden/>
    <w:unhideWhenUsed/>
    <w:rsid w:val="00DC2634"/>
    <w:rPr>
      <w:color w:val="0000FF"/>
      <w:u w:val="single"/>
    </w:rPr>
  </w:style>
  <w:style w:type="character" w:styleId="ad">
    <w:name w:val="FollowedHyperlink"/>
    <w:basedOn w:val="a0"/>
    <w:uiPriority w:val="99"/>
    <w:semiHidden/>
    <w:unhideWhenUsed/>
    <w:rsid w:val="00DC2634"/>
    <w:rPr>
      <w:color w:val="800080"/>
      <w:u w:val="single"/>
    </w:rPr>
  </w:style>
  <w:style w:type="character" w:customStyle="1" w:styleId="hyperlink">
    <w:name w:val="hyperlink"/>
    <w:basedOn w:val="a0"/>
    <w:rsid w:val="00DC2634"/>
  </w:style>
  <w:style w:type="paragraph" w:customStyle="1" w:styleId="bodytextindent">
    <w:name w:val="bodytextindent"/>
    <w:basedOn w:val="a"/>
    <w:rsid w:val="00DC2634"/>
    <w:pPr>
      <w:spacing w:before="100" w:beforeAutospacing="1" w:after="100" w:afterAutospacing="1"/>
    </w:pPr>
  </w:style>
  <w:style w:type="paragraph" w:customStyle="1" w:styleId="consnormal">
    <w:name w:val="consnormal"/>
    <w:basedOn w:val="a"/>
    <w:rsid w:val="00DC2634"/>
    <w:pPr>
      <w:spacing w:before="100" w:beforeAutospacing="1" w:after="100" w:afterAutospacing="1"/>
    </w:pPr>
  </w:style>
  <w:style w:type="paragraph" w:customStyle="1" w:styleId="bodytextindent2">
    <w:name w:val="bodytextindent2"/>
    <w:basedOn w:val="a"/>
    <w:rsid w:val="00DC2634"/>
    <w:pPr>
      <w:spacing w:before="100" w:beforeAutospacing="1" w:after="100" w:afterAutospacing="1"/>
    </w:pPr>
  </w:style>
  <w:style w:type="paragraph" w:customStyle="1" w:styleId="a10">
    <w:name w:val="a1"/>
    <w:basedOn w:val="a"/>
    <w:rsid w:val="00DC2634"/>
    <w:pPr>
      <w:spacing w:before="100" w:beforeAutospacing="1" w:after="100" w:afterAutospacing="1"/>
    </w:pPr>
  </w:style>
  <w:style w:type="character" w:customStyle="1" w:styleId="a100">
    <w:name w:val="a10"/>
    <w:basedOn w:val="a0"/>
    <w:rsid w:val="00DC2634"/>
  </w:style>
  <w:style w:type="paragraph" w:customStyle="1" w:styleId="consnonformat">
    <w:name w:val="consnonformat"/>
    <w:basedOn w:val="a"/>
    <w:rsid w:val="00DC2634"/>
    <w:pPr>
      <w:spacing w:before="100" w:beforeAutospacing="1" w:after="100" w:afterAutospacing="1"/>
    </w:pPr>
  </w:style>
  <w:style w:type="paragraph" w:customStyle="1" w:styleId="consplusnormal">
    <w:name w:val="consplusnormal"/>
    <w:basedOn w:val="a"/>
    <w:rsid w:val="00DC2634"/>
    <w:pPr>
      <w:spacing w:before="100" w:beforeAutospacing="1" w:after="100" w:afterAutospacing="1"/>
    </w:pPr>
  </w:style>
  <w:style w:type="paragraph" w:customStyle="1" w:styleId="bodytext">
    <w:name w:val="bodytext"/>
    <w:basedOn w:val="a"/>
    <w:rsid w:val="00DC2634"/>
    <w:pPr>
      <w:spacing w:before="100" w:beforeAutospacing="1" w:after="100" w:afterAutospacing="1"/>
    </w:pPr>
  </w:style>
  <w:style w:type="paragraph" w:customStyle="1" w:styleId="bodytext3">
    <w:name w:val="bodytext3"/>
    <w:basedOn w:val="a"/>
    <w:rsid w:val="00DC2634"/>
    <w:pPr>
      <w:spacing w:before="100" w:beforeAutospacing="1" w:after="100" w:afterAutospacing="1"/>
    </w:pPr>
  </w:style>
  <w:style w:type="paragraph" w:customStyle="1" w:styleId="bodytextindent3">
    <w:name w:val="bodytextindent3"/>
    <w:basedOn w:val="a"/>
    <w:rsid w:val="00DC2634"/>
    <w:pPr>
      <w:spacing w:before="100" w:beforeAutospacing="1" w:after="100" w:afterAutospacing="1"/>
    </w:pPr>
  </w:style>
  <w:style w:type="paragraph" w:customStyle="1" w:styleId="listparagraph">
    <w:name w:val="listparagraph"/>
    <w:basedOn w:val="a"/>
    <w:rsid w:val="00DC2634"/>
    <w:pPr>
      <w:spacing w:before="100" w:beforeAutospacing="1" w:after="100" w:afterAutospacing="1"/>
    </w:pPr>
  </w:style>
  <w:style w:type="paragraph" w:customStyle="1" w:styleId="heading7">
    <w:name w:val="heading7"/>
    <w:basedOn w:val="a"/>
    <w:rsid w:val="00DC2634"/>
    <w:pPr>
      <w:spacing w:before="100" w:beforeAutospacing="1" w:after="100" w:afterAutospacing="1"/>
    </w:pPr>
  </w:style>
  <w:style w:type="paragraph" w:customStyle="1" w:styleId="nospacing">
    <w:name w:val="nospacing"/>
    <w:basedOn w:val="a"/>
    <w:rsid w:val="00DC2634"/>
    <w:pPr>
      <w:spacing w:before="100" w:beforeAutospacing="1" w:after="100" w:afterAutospacing="1"/>
    </w:pPr>
  </w:style>
  <w:style w:type="paragraph" w:customStyle="1" w:styleId="bodytext2">
    <w:name w:val="bodytext2"/>
    <w:basedOn w:val="a"/>
    <w:rsid w:val="00DC2634"/>
    <w:pPr>
      <w:spacing w:before="100" w:beforeAutospacing="1" w:after="100" w:afterAutospacing="1"/>
    </w:pPr>
  </w:style>
  <w:style w:type="paragraph" w:customStyle="1" w:styleId="u">
    <w:name w:val="u"/>
    <w:basedOn w:val="a"/>
    <w:rsid w:val="00DC2634"/>
    <w:pPr>
      <w:spacing w:before="100" w:beforeAutospacing="1" w:after="100" w:afterAutospacing="1"/>
    </w:pPr>
  </w:style>
  <w:style w:type="character" w:customStyle="1" w:styleId="find-button">
    <w:name w:val="find-button"/>
    <w:basedOn w:val="a0"/>
    <w:rsid w:val="00DC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B042C48-DE0E-4DBE-8305-4D48DDDB63A2" TargetMode="External"/><Relationship Id="rId21" Type="http://schemas.openxmlformats.org/officeDocument/2006/relationships/hyperlink" Target="https://pravo-search.minjust.ru/bigs/showDocument.html?id=3EAFAB07-448E-4E8F-A1D9-6ABB0814EA98" TargetMode="External"/><Relationship Id="rId42" Type="http://schemas.openxmlformats.org/officeDocument/2006/relationships/hyperlink" Target="https://pravo-search.minjust.ru/bigs/showDocument.html?id=C89AF9AE-D051-445C-B8CD-67A0651C497C" TargetMode="External"/><Relationship Id="rId63" Type="http://schemas.openxmlformats.org/officeDocument/2006/relationships/hyperlink" Target="https://pravo-search.minjust.ru/bigs/showDocument.html?id=15D4560C-D530-4955-BF7E-F734337AE80B" TargetMode="External"/><Relationship Id="rId84" Type="http://schemas.openxmlformats.org/officeDocument/2006/relationships/hyperlink" Target="https://pravo-search.minjust.ru/bigs/showDocument.html?id=5C13173C-4AB7-4368-8B91-DD6E4D75AF41" TargetMode="External"/><Relationship Id="rId138" Type="http://schemas.openxmlformats.org/officeDocument/2006/relationships/hyperlink" Target="https://pravo-search.minjust.ru/bigs/showDocument.html?id=5C13173C-4AB7-4368-8B91-DD6E4D75AF41" TargetMode="External"/><Relationship Id="rId159" Type="http://schemas.openxmlformats.org/officeDocument/2006/relationships/hyperlink" Target="https://pravo-search.minjust.ru/bigs/showDocument.html?id=06DA311D-BF18-4957-98C9-35F4B00A94F9"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6785A26F-52A6-439E-A2E4-93801511E564" TargetMode="External"/><Relationship Id="rId11" Type="http://schemas.openxmlformats.org/officeDocument/2006/relationships/hyperlink" Target="https://pravo-search.minjust.ru/bigs/showDocument.html?id=C5528087-14E9-43D3-91C6-D9F617AFB3D9" TargetMode="External"/><Relationship Id="rId32" Type="http://schemas.openxmlformats.org/officeDocument/2006/relationships/hyperlink" Target="https://pravo-search.minjust.ru/bigs/showDocument.html?id=E999DCF9-926B-4FA1-9B51-8FD631C66B00" TargetMode="External"/><Relationship Id="rId53"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5C13173C-4AB7-4368-8B91-DD6E4D75AF41"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C5528087-14E9-43D3-91C6-D9F617AFB3D9" TargetMode="External"/><Relationship Id="rId5" Type="http://schemas.openxmlformats.org/officeDocument/2006/relationships/hyperlink" Target="https://pravo-search.minjust.ru/bigs/showDocument.html?id=3FAEC24B-5B4C-4B24-BDC7-3AE4E1F61574" TargetMode="External"/><Relationship Id="rId95" Type="http://schemas.openxmlformats.org/officeDocument/2006/relationships/hyperlink" Target="https://pravo-search.minjust.ru/bigs/showDocument.html?id=FBC166DA-0E10-434C-A3B8-3A32D2840A2F" TargetMode="External"/><Relationship Id="rId160" Type="http://schemas.openxmlformats.org/officeDocument/2006/relationships/hyperlink" Target="https://pravo-search.minjust.ru/bigs/showDocument.html?id=06366D21-2A48-48E4-9541-5D9049F505CC" TargetMode="External"/><Relationship Id="rId181"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zakon.scli.ru" TargetMode="External"/><Relationship Id="rId43" Type="http://schemas.openxmlformats.org/officeDocument/2006/relationships/hyperlink" Target="https://pravo-search.minjust.ru/bigs/showDocument.html?id=111863D6-B7F1-481B-9BDF-5A9EFF92F0AA" TargetMode="External"/><Relationship Id="rId64" Type="http://schemas.openxmlformats.org/officeDocument/2006/relationships/hyperlink" Target="https://pravo-search.minjust.ru/bigs/showDocument.html?id=3FAEC24B-5B4C-4B24-BDC7-3AE4E1F61574" TargetMode="External"/><Relationship Id="rId118" Type="http://schemas.openxmlformats.org/officeDocument/2006/relationships/hyperlink" Target="https://pravo-search.minjust.ru/bigs/showDocument.html?id=7E06FA79-E60E-4DAB-9F07-BBC00B0041D9" TargetMode="External"/><Relationship Id="rId139" Type="http://schemas.openxmlformats.org/officeDocument/2006/relationships/hyperlink" Target="https://pravo-search.minjust.ru/bigs/showDocument.html?id=AB8CD4C4-8D82-444E-83C5-FF5157A65F85" TargetMode="External"/><Relationship Id="rId85" Type="http://schemas.openxmlformats.org/officeDocument/2006/relationships/hyperlink" Target="https://pravo-search.minjust.ru/bigs/showDocument.html?id=3FAEC24B-5B4C-4B24-BDC7-3AE4E1F61574" TargetMode="External"/><Relationship Id="rId150" Type="http://schemas.openxmlformats.org/officeDocument/2006/relationships/hyperlink" Target="https://pravo-search.minjust.ru/bigs/showDocument.html?id=C5528087-14E9-43D3-91C6-D9F617AFB3D9" TargetMode="External"/><Relationship Id="rId171" Type="http://schemas.openxmlformats.org/officeDocument/2006/relationships/hyperlink" Target="https://pravo-search.minjust.ru/bigs/showDocument.html?id=F7DE1846-3C6A-47AB-B440-B8E4CEA90C68" TargetMode="External"/><Relationship Id="rId192"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5C13173C-4AB7-4368-8B91-DD6E4D75AF41" TargetMode="External"/><Relationship Id="rId33" Type="http://schemas.openxmlformats.org/officeDocument/2006/relationships/hyperlink" Target="https://pravo-search.minjust.ru/bigs/showDocument.html?id=C89AF9AE-D051-445C-B8CD-67A0651C497C" TargetMode="External"/><Relationship Id="rId108" Type="http://schemas.openxmlformats.org/officeDocument/2006/relationships/hyperlink" Target="https://pravo-search.minjust.ru/bigs/showDocument.html?id=7E06FA79-E60E-4DAB-9F07-BBC00B0041D9" TargetMode="External"/><Relationship Id="rId129" Type="http://schemas.openxmlformats.org/officeDocument/2006/relationships/hyperlink" Target="https://pravo-search.minjust.ru/bigs/showDocument.html?id=7E06FA79-E60E-4DAB-9F07-BBC00B0041D9" TargetMode="External"/><Relationship Id="rId54" Type="http://schemas.openxmlformats.org/officeDocument/2006/relationships/hyperlink" Target="https://pravo-search.minjust.ru/bigs/showDocument.html?id=5C13173C-4AB7-4368-8B91-DD6E4D75AF41" TargetMode="External"/><Relationship Id="rId75" Type="http://schemas.openxmlformats.org/officeDocument/2006/relationships/hyperlink" Target="https://pravo-search.minjust.ru/bigs/showDocument.html?id=5C13173C-4AB7-4368-8B91-DD6E4D75AF41" TargetMode="External"/><Relationship Id="rId96" Type="http://schemas.openxmlformats.org/officeDocument/2006/relationships/hyperlink" Target="https://pravo-search.minjust.ru/bigs/showDocument.html?id=D6491557-56A5-44E8-BDB1-D2D42CF83260" TargetMode="External"/><Relationship Id="rId140" Type="http://schemas.openxmlformats.org/officeDocument/2006/relationships/hyperlink" Target="https://pravo-search.minjust.ru/bigs/showDocument.html?id=AB8CD4C4-8D82-444E-83C5-FF5157A65F85" TargetMode="External"/><Relationship Id="rId161" Type="http://schemas.openxmlformats.org/officeDocument/2006/relationships/hyperlink" Target="https://pravo-search.minjust.ru/bigs/showDocument.html?id=06366D21-2A48-48E4-9541-5D9049F505CC" TargetMode="External"/><Relationship Id="rId182" Type="http://schemas.openxmlformats.org/officeDocument/2006/relationships/hyperlink" Target="https://pravo-search.minjust.ru/bigs/showDocument.html?id=9AA48369-618A-4BB4-B4B8-AE15F2B7EBF6" TargetMode="External"/><Relationship Id="rId6" Type="http://schemas.openxmlformats.org/officeDocument/2006/relationships/hyperlink" Target="https://pravo-search.minjust.ru/bigs/showDocument.html?id=C89AF9AE-D051-445C-B8CD-67A0651C497C" TargetMode="External"/><Relationship Id="rId23" Type="http://schemas.openxmlformats.org/officeDocument/2006/relationships/hyperlink" Target="https://pravo-search.minjust.ru/bigs/zakon.scli.ru" TargetMode="External"/><Relationship Id="rId119" Type="http://schemas.openxmlformats.org/officeDocument/2006/relationships/hyperlink" Target="https://pravo-search.minjust.ru/bigs/showDocument.html?id=3FAEC24B-5B4C-4B24-BDC7-3AE4E1F61574" TargetMode="External"/><Relationship Id="rId44" Type="http://schemas.openxmlformats.org/officeDocument/2006/relationships/hyperlink" Target="https://pravo-search.minjust.ru/bigs/showDocument.html?id=C89AF9AE-D051-445C-B8CD-67A0651C497C" TargetMode="External"/><Relationship Id="rId65" Type="http://schemas.openxmlformats.org/officeDocument/2006/relationships/hyperlink" Target="https://pravo-search.minjust.ru/bigs/showDocument.html?id=C89AF9AE-D051-445C-B8CD-67A0651C497C" TargetMode="External"/><Relationship Id="rId86" Type="http://schemas.openxmlformats.org/officeDocument/2006/relationships/hyperlink" Target="https://pravo-search.minjust.ru/bigs/showDocument.html?id=3FAEC24B-5B4C-4B24-BDC7-3AE4E1F61574" TargetMode="External"/><Relationship Id="rId130" Type="http://schemas.openxmlformats.org/officeDocument/2006/relationships/hyperlink" Target="https://pravo-search.minjust.ru/bigs/showDocument.html?id=5C13173C-4AB7-4368-8B91-DD6E4D75AF41" TargetMode="External"/><Relationship Id="rId151" Type="http://schemas.openxmlformats.org/officeDocument/2006/relationships/hyperlink" Target="https://pravo-search.minjust.ru/bigs/showDocument.html?id=BBF89570-6239-4CFB-BDBA-5B454C14E321" TargetMode="External"/><Relationship Id="rId172" Type="http://schemas.openxmlformats.org/officeDocument/2006/relationships/hyperlink" Target="https://pravo-search.minjust.ru/bigs/showDocument.html?id=C5528087-14E9-43D3-91C6-D9F617AFB3D9" TargetMode="External"/><Relationship Id="rId193"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5C13173C-4AB7-4368-8B91-DD6E4D75AF41" TargetMode="External"/><Relationship Id="rId109" Type="http://schemas.openxmlformats.org/officeDocument/2006/relationships/hyperlink" Target="https://pravo-search.minjust.ru/bigs/showDocument.html?id=06366D21-2A48-48E4-9541-5D9049F505CC" TargetMode="External"/><Relationship Id="rId34" Type="http://schemas.openxmlformats.org/officeDocument/2006/relationships/hyperlink" Target="https://pravo-search.minjust.ru/bigs/showDocument.html?id=524497EE-939B-46DF-83F5-03E4DB7C55E1" TargetMode="External"/><Relationship Id="rId55" Type="http://schemas.openxmlformats.org/officeDocument/2006/relationships/hyperlink" Target="https://pravo-search.minjust.ru/bigs/showDocument.html?id=5C13173C-4AB7-4368-8B91-DD6E4D75AF41" TargetMode="External"/><Relationship Id="rId76" Type="http://schemas.openxmlformats.org/officeDocument/2006/relationships/hyperlink" Target="https://pravo-search.minjust.ru/bigs/showDocument.html?id=5C13173C-4AB7-4368-8B91-DD6E4D75AF41" TargetMode="External"/><Relationship Id="rId97" Type="http://schemas.openxmlformats.org/officeDocument/2006/relationships/hyperlink" Target="https://pravo-search.minjust.ru/bigs/showDocument.html?id=06DA311D-BF18-4957-98C9-35F4B00A94F9"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06DA311D-BF18-4957-98C9-35F4B00A94F9" TargetMode="External"/><Relationship Id="rId162" Type="http://schemas.openxmlformats.org/officeDocument/2006/relationships/hyperlink" Target="https://pravo-search.minjust.ru/bigs/showDocument.html?id=EA4730E2-0388-4AEE-BD89-0CBC2C54574B" TargetMode="External"/><Relationship Id="rId183" Type="http://schemas.openxmlformats.org/officeDocument/2006/relationships/hyperlink" Target="https://pravo-search.minjust.ru/bigs/showDocument.html?id=23BFA9AF-B847-4F54-8403-F2E327C4305A" TargetMode="External"/><Relationship Id="rId2" Type="http://schemas.openxmlformats.org/officeDocument/2006/relationships/settings" Target="settings.xml"/><Relationship Id="rId29" Type="http://schemas.openxmlformats.org/officeDocument/2006/relationships/hyperlink" Target="https://pravo-search.minjust.ru/bigs/showDocument.html?id=C5528087-14E9-43D3-91C6-D9F617AFB3D9" TargetMode="External"/><Relationship Id="rId24" Type="http://schemas.openxmlformats.org/officeDocument/2006/relationships/hyperlink" Target="https://pravo-search.minjust.ru/bigs/zakon.scli.ru" TargetMode="External"/><Relationship Id="rId40" Type="http://schemas.openxmlformats.org/officeDocument/2006/relationships/hyperlink" Target="https://pravo-search.minjust.ru/bigs/showDocument.html?id=5C13173C-4AB7-4368-8B91-DD6E4D75AF41" TargetMode="External"/><Relationship Id="rId45" Type="http://schemas.openxmlformats.org/officeDocument/2006/relationships/hyperlink" Target="https://pravo-search.minjust.ru/bigs/showDocument.html?id=C5528087-14E9-43D3-91C6-D9F617AFB3D9"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C5528087-14E9-43D3-91C6-D9F617AFB3D9"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6785A26F-52A6-439E-A2E4-93801511E564" TargetMode="External"/><Relationship Id="rId157" Type="http://schemas.openxmlformats.org/officeDocument/2006/relationships/hyperlink" Target="https://pravo-search.minjust.ru/bigs/showDocument.html?id=C89AF9AE-D051-445C-B8CD-67A0651C497C" TargetMode="External"/><Relationship Id="rId178" Type="http://schemas.openxmlformats.org/officeDocument/2006/relationships/hyperlink" Target="https://pravo-search.minjust.ru/bigs/showDocument.html?id=3FAEC24B-5B4C-4B24-BDC7-3AE4E1F61574" TargetMode="External"/><Relationship Id="rId61" Type="http://schemas.openxmlformats.org/officeDocument/2006/relationships/hyperlink" Target="https://pravo-search.minjust.ru/bigs/showDocument.html?id=5C13173C-4AB7-4368-8B91-DD6E4D75AF41" TargetMode="External"/><Relationship Id="rId82" Type="http://schemas.openxmlformats.org/officeDocument/2006/relationships/hyperlink" Target="https://pravo-search.minjust.ru/bigs/showDocument.html?id=06DA311D-BF18-4957-98C9-35F4B00A94F9" TargetMode="External"/><Relationship Id="rId152" Type="http://schemas.openxmlformats.org/officeDocument/2006/relationships/hyperlink" Target="https://pravo-search.minjust.ru/bigs/showDocument.html?id=9AA48369-618A-4BB4-B4B8-AE15F2B7EBF6"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fontTable" Target="fontTable.xml"/><Relationship Id="rId19" Type="http://schemas.openxmlformats.org/officeDocument/2006/relationships/hyperlink" Target="https://pravo-search.minjust.ru/bigs/showDocument.html?id=C5528087-14E9-43D3-91C6-D9F617AFB3D9" TargetMode="External"/><Relationship Id="rId14" Type="http://schemas.openxmlformats.org/officeDocument/2006/relationships/hyperlink" Target="https://pravo-search.minjust.ru/bigs/showDocument.html?id=C89AF9AE-D051-445C-B8CD-67A0651C497C" TargetMode="External"/><Relationship Id="rId30" Type="http://schemas.openxmlformats.org/officeDocument/2006/relationships/hyperlink" Target="https://pravo-search.minjust.ru/bigs/showDocument.html?id=3658A2F0-13F2-4925-A536-3EF779CFF4CC" TargetMode="External"/><Relationship Id="rId35" Type="http://schemas.openxmlformats.org/officeDocument/2006/relationships/hyperlink" Target="https://pravo-search.minjust.ru/bigs/showDocument.html?id=7E06FA79-E60E-4DAB-9F07-BBC00B0041D9" TargetMode="External"/><Relationship Id="rId56" Type="http://schemas.openxmlformats.org/officeDocument/2006/relationships/hyperlink" Target="https://pravo-search.minjust.ru/bigs/showDocument.html?id=5C13173C-4AB7-4368-8B91-DD6E4D75AF41" TargetMode="External"/><Relationship Id="rId77" Type="http://schemas.openxmlformats.org/officeDocument/2006/relationships/hyperlink" Target="https://pravo-search.minjust.ru/bigs/showDocument.html?id=4F48675C-2DC2-4B7B-8F43-C7D17AB9072F" TargetMode="External"/><Relationship Id="rId100" Type="http://schemas.openxmlformats.org/officeDocument/2006/relationships/hyperlink" Target="https://pravo-search.minjust.ru/bigs/showDocument.html?id=06366D21-2A48-48E4-9541-5D9049F505CC" TargetMode="External"/><Relationship Id="rId105" Type="http://schemas.openxmlformats.org/officeDocument/2006/relationships/hyperlink" Target="https://pravo-search.minjust.ru/bigs/showDocument.html?id=7E06FA79-E60E-4DAB-9F07-BBC00B0041D9" TargetMode="External"/><Relationship Id="rId126" Type="http://schemas.openxmlformats.org/officeDocument/2006/relationships/hyperlink" Target="https://pravo-search.minjust.ru/bigs/showDocument.html?id=7E06FA79-E60E-4DAB-9F07-BBC00B0041D9" TargetMode="External"/><Relationship Id="rId147" Type="http://schemas.openxmlformats.org/officeDocument/2006/relationships/hyperlink" Target="https://pravo-search.minjust.ru/bigs/showDocument.html?id=C5528087-14E9-43D3-91C6-D9F617AFB3D9" TargetMode="External"/><Relationship Id="rId16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614841AB-F873-4002-AB35-E8BD2873D74D" TargetMode="External"/><Relationship Id="rId51" Type="http://schemas.openxmlformats.org/officeDocument/2006/relationships/hyperlink" Target="https://pravo-search.minjust.ru/bigs/showDocument.html?id=C5528087-14E9-43D3-91C6-D9F617AFB3D9" TargetMode="External"/><Relationship Id="rId72" Type="http://schemas.openxmlformats.org/officeDocument/2006/relationships/hyperlink" Target="https://pravo-search.minjust.ru/bigs/showDocument.html?id=5C13173C-4AB7-4368-8B91-DD6E4D75AF41" TargetMode="External"/><Relationship Id="rId93" Type="http://schemas.openxmlformats.org/officeDocument/2006/relationships/hyperlink" Target="https://pravo-search.minjust.ru/bigs/showDocument.html?id=23BFA9AF-B847-4F54-8403-F2E327C4305A" TargetMode="External"/><Relationship Id="rId98" Type="http://schemas.openxmlformats.org/officeDocument/2006/relationships/hyperlink" Target="https://pravo-search.minjust.ru/bigs/showDocument.html?id=06366D21-2A48-48E4-9541-5D9049F505CC" TargetMode="External"/><Relationship Id="rId121" Type="http://schemas.openxmlformats.org/officeDocument/2006/relationships/hyperlink" Target="https://pravo-search.minjust.ru/bigs/showDocument.html?id=7E06FA79-E60E-4DAB-9F07-BBC00B0041D9" TargetMode="External"/><Relationship Id="rId142" Type="http://schemas.openxmlformats.org/officeDocument/2006/relationships/hyperlink" Target="https://pravo-search.minjust.ru/bigs/showDocument.html?id=8F21B21C-A408-42C4-B9FE-A939B863C84A" TargetMode="External"/><Relationship Id="rId163" Type="http://schemas.openxmlformats.org/officeDocument/2006/relationships/hyperlink" Target="https://pravo-search.minjust.ru/bigs/showDocument.html?id=7E06FA79-E60E-4DAB-9F07-BBC00B0041D9" TargetMode="External"/><Relationship Id="rId184" Type="http://schemas.openxmlformats.org/officeDocument/2006/relationships/hyperlink" Target="https://pravo-search.minjust.ru/bigs/showDocument.html?id=EB042C48-DE0E-4DBE-8305-4D48DDDB63A2" TargetMode="External"/><Relationship Id="rId189" Type="http://schemas.openxmlformats.org/officeDocument/2006/relationships/hyperlink" Target="https://pravo-search.minjust.ru/bigs/showDocument.html?id=C5528087-14E9-43D3-91C6-D9F617AFB3D9" TargetMode="External"/><Relationship Id="rId3" Type="http://schemas.openxmlformats.org/officeDocument/2006/relationships/webSettings" Target="webSettings.xml"/><Relationship Id="rId25" Type="http://schemas.openxmlformats.org/officeDocument/2006/relationships/hyperlink" Target="https://pravo-search.minjust.ru/bigs/zakon.scli.ru" TargetMode="External"/><Relationship Id="rId46" Type="http://schemas.openxmlformats.org/officeDocument/2006/relationships/hyperlink" Target="https://pravo-search.minjust.ru/bigs/showDocument.html?id=CF1F5643-3AEB-4438-9333-2E47F2A9D0E7" TargetMode="External"/><Relationship Id="rId67" Type="http://schemas.openxmlformats.org/officeDocument/2006/relationships/hyperlink" Target="https://pravo-search.minjust.ru/bigs/showDocument.html?id=BEDB8D87-FB71-47D6-A08B-7000CAA8861A" TargetMode="External"/><Relationship Id="rId116" Type="http://schemas.openxmlformats.org/officeDocument/2006/relationships/hyperlink" Target="https://pravo-search.minjust.ru/bigs/showDocument.html?id=23BFA9AF-B847-4F54-8403-F2E327C4305A" TargetMode="External"/><Relationship Id="rId137" Type="http://schemas.openxmlformats.org/officeDocument/2006/relationships/hyperlink" Target="https://pravo-search.minjust.ru/bigs/showDocument.html?id=6785A26F-52A6-439E-A2E4-93801511E564" TargetMode="External"/><Relationship Id="rId158" Type="http://schemas.openxmlformats.org/officeDocument/2006/relationships/hyperlink" Target="https://pravo-search.minjust.ru/bigs/showDocument.html?id=06DA311D-BF18-4957-98C9-35F4B00A94F9" TargetMode="External"/><Relationship Id="rId20" Type="http://schemas.openxmlformats.org/officeDocument/2006/relationships/hyperlink" Target="https://pravo-search.minjust.ru/bigs/showDocument.html?id=3EAFAB07-448E-4E8F-A1D9-6ABB0814EA98"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C89AF9AE-D051-445C-B8CD-67A0651C497C"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AA48369-618A-4BB4-B4B8-AE15F2B7EBF6" TargetMode="External"/><Relationship Id="rId111" Type="http://schemas.openxmlformats.org/officeDocument/2006/relationships/hyperlink" Target="https://pravo-search.minjust.ru/bigs/showDocument.html?id=C5528087-14E9-43D3-91C6-D9F617AFB3D9"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BBF89570-6239-4CFB-BDBA-5B454C14E321"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8F21B21C-A408-42C4-B9FE-A939B863C84A" TargetMode="External"/><Relationship Id="rId190" Type="http://schemas.openxmlformats.org/officeDocument/2006/relationships/hyperlink" Target="https://pravo-search.minjust.ru/bigs/showDocument.html?id=8F21B21C-A408-42C4-B9FE-A939B863C84A" TargetMode="External"/><Relationship Id="rId204" Type="http://schemas.openxmlformats.org/officeDocument/2006/relationships/theme" Target="theme/theme1.xml"/><Relationship Id="rId15"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C89AF9AE-D051-445C-B8CD-67A0651C497C" TargetMode="External"/><Relationship Id="rId57" Type="http://schemas.openxmlformats.org/officeDocument/2006/relationships/hyperlink" Target="https://pravo-search.minjust.ru/bigs/showDocument.html?id=5C13173C-4AB7-4368-8B91-DD6E4D75AF41" TargetMode="External"/><Relationship Id="rId106" Type="http://schemas.openxmlformats.org/officeDocument/2006/relationships/hyperlink" Target="https://pravo-search.minjust.ru/bigs/showDocument.html?id=3FAEC24B-5B4C-4B24-BDC7-3AE4E1F61574" TargetMode="External"/><Relationship Id="rId127" Type="http://schemas.openxmlformats.org/officeDocument/2006/relationships/hyperlink" Target="https://pravo-search.minjust.ru/bigs/showDocument.html?id=F309B426-7D16-4C6A-8ED1-7CD9895E0ECA" TargetMode="External"/><Relationship Id="rId10" Type="http://schemas.openxmlformats.org/officeDocument/2006/relationships/hyperlink" Target="https://pravo-search.minjust.ru/bigs/showDocument.html?id=5C13173C-4AB7-4368-8B91-DD6E4D75AF41" TargetMode="External"/><Relationship Id="rId31" Type="http://schemas.openxmlformats.org/officeDocument/2006/relationships/hyperlink" Target="https://pravo-search.minjust.ru/bigs/showDocument.html?id=C5528087-14E9-43D3-91C6-D9F617AFB3D9" TargetMode="External"/><Relationship Id="rId52" Type="http://schemas.openxmlformats.org/officeDocument/2006/relationships/hyperlink" Target="https://pravo-search.minjust.ru/bigs/showDocument.html?id=06DA311D-BF18-4957-98C9-35F4B00A94F9" TargetMode="External"/><Relationship Id="rId73" Type="http://schemas.openxmlformats.org/officeDocument/2006/relationships/hyperlink" Target="https://pravo-search.minjust.ru/bigs/showDocument.html?id=5C13173C-4AB7-4368-8B91-DD6E4D75AF41" TargetMode="External"/><Relationship Id="rId78" Type="http://schemas.openxmlformats.org/officeDocument/2006/relationships/hyperlink" Target="https://pravo-search.minjust.ru/bigs/showDocument.html?id=C89AF9AE-D051-445C-B8CD-67A0651C497C" TargetMode="External"/><Relationship Id="rId94" Type="http://schemas.openxmlformats.org/officeDocument/2006/relationships/hyperlink" Target="https://pravo-search.minjust.ru/bigs/showDocument.html?id=C5528087-14E9-43D3-91C6-D9F617AFB3D9" TargetMode="External"/><Relationship Id="rId99" Type="http://schemas.openxmlformats.org/officeDocument/2006/relationships/hyperlink" Target="https://pravo-search.minjust.ru/bigs/showDocument.html?id=5C13173C-4AB7-4368-8B91-DD6E4D75AF41" TargetMode="External"/><Relationship Id="rId101" Type="http://schemas.openxmlformats.org/officeDocument/2006/relationships/hyperlink" Target="https://pravo-search.minjust.ru/bigs/showDocument.html?id=5C13173C-4AB7-4368-8B91-DD6E4D75AF41" TargetMode="External"/><Relationship Id="rId122" Type="http://schemas.openxmlformats.org/officeDocument/2006/relationships/hyperlink" Target="https://pravo-search.minjust.ru/bigs/showDocument.html?id=C5528087-14E9-43D3-91C6-D9F617AFB3D9" TargetMode="External"/><Relationship Id="rId143" Type="http://schemas.openxmlformats.org/officeDocument/2006/relationships/hyperlink" Target="https://pravo-search.minjust.ru/bigs/showDocument.html?id=AB8CD4C4-8D82-444E-83C5-FF5157A65F85" TargetMode="External"/><Relationship Id="rId148" Type="http://schemas.openxmlformats.org/officeDocument/2006/relationships/hyperlink" Target="https://pravo-search.minjust.ru/bigs/showDocument.html?id=C5528087-14E9-43D3-91C6-D9F617AFB3D9" TargetMode="External"/><Relationship Id="rId164" Type="http://schemas.openxmlformats.org/officeDocument/2006/relationships/hyperlink" Target="https://pravo-search.minjust.ru/bigs/showDocument.html?id=C89AF9AE-D051-445C-B8CD-67A0651C497C" TargetMode="External"/><Relationship Id="rId169"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7E06FA79-E60E-4DAB-9F07-BBC00B0041D9" TargetMode="External"/><Relationship Id="rId9" Type="http://schemas.openxmlformats.org/officeDocument/2006/relationships/hyperlink" Target="https://pravo-search.minjust.ru/bigs/showDocument.html?id=06366D21-2A48-48E4-9541-5D9049F505CC" TargetMode="External"/><Relationship Id="rId180"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zakon.scli.ru" TargetMode="External"/><Relationship Id="rId47" Type="http://schemas.openxmlformats.org/officeDocument/2006/relationships/hyperlink" Target="https://pravo-search.minjust.ru/bigs/showDocument.html?id=C5528087-14E9-43D3-91C6-D9F617AFB3D9" TargetMode="External"/><Relationship Id="rId68" Type="http://schemas.openxmlformats.org/officeDocument/2006/relationships/hyperlink" Target="https://pravo-search.minjust.ru/bigs/showDocument.html?id=C5528087-14E9-43D3-91C6-D9F617AFB3D9" TargetMode="External"/><Relationship Id="rId89" Type="http://schemas.openxmlformats.org/officeDocument/2006/relationships/hyperlink" Target="https://pravo-search.minjust.ru/bigs/showDocument.html?id=9AA48369-618A-4BB4-B4B8-AE15F2B7EBF6" TargetMode="External"/><Relationship Id="rId112" Type="http://schemas.openxmlformats.org/officeDocument/2006/relationships/hyperlink" Target="https://pravo-search.minjust.ru/bigs/showDocument.html?id=9AA48369-618A-4BB4-B4B8-AE15F2B7EBF6" TargetMode="External"/><Relationship Id="rId133" Type="http://schemas.openxmlformats.org/officeDocument/2006/relationships/hyperlink" Target="https://pravo-search.minjust.ru/bigs/showDocument.html?id=C5528087-14E9-43D3-91C6-D9F617AFB3D9" TargetMode="External"/><Relationship Id="rId154" Type="http://schemas.openxmlformats.org/officeDocument/2006/relationships/hyperlink" Target="https://pravo-search.minjust.ru/bigs/showDocument.html?id=7E06FA79-E60E-4DAB-9F07-BBC00B0041D9" TargetMode="External"/><Relationship Id="rId175" Type="http://schemas.openxmlformats.org/officeDocument/2006/relationships/hyperlink" Target="https://pravo-search.minjust.ru/bigs/showDocument.html?id=15D4560C-D530-4955-BF7E-F734337AE80B" TargetMode="External"/><Relationship Id="rId196" Type="http://schemas.openxmlformats.org/officeDocument/2006/relationships/hyperlink" Target="https://pravo-search.minjust.ru/bigs/showDocument.html?id=8F21B21C-A408-42C4-B9FE-A939B863C84A" TargetMode="External"/><Relationship Id="rId200" Type="http://schemas.openxmlformats.org/officeDocument/2006/relationships/hyperlink" Target="https://pravo-search.minjust.ru/bigs/showDocument.html?id=5C13173C-4AB7-4368-8B91-DD6E4D75AF41" TargetMode="External"/><Relationship Id="rId16" Type="http://schemas.openxmlformats.org/officeDocument/2006/relationships/hyperlink" Target="https://pravo-search.minjust.ru/bigs/portal.html" TargetMode="External"/><Relationship Id="rId37" Type="http://schemas.openxmlformats.org/officeDocument/2006/relationships/hyperlink" Target="https://pravo-search.minjust.ru/bigs/showDocument.html?id=18B68750-B18F-40EC-84A9-896627BB71D9" TargetMode="External"/><Relationship Id="rId58" Type="http://schemas.openxmlformats.org/officeDocument/2006/relationships/hyperlink" Target="https://pravo-search.minjust.ru/bigs/showDocument.html?id=5C13173C-4AB7-4368-8B91-DD6E4D75AF41" TargetMode="External"/><Relationship Id="rId79" Type="http://schemas.openxmlformats.org/officeDocument/2006/relationships/hyperlink" Target="https://pravo-search.minjust.ru/bigs/showDocument.html?id=C5528087-14E9-43D3-91C6-D9F617AFB3D9" TargetMode="External"/><Relationship Id="rId102" Type="http://schemas.openxmlformats.org/officeDocument/2006/relationships/hyperlink" Target="https://pravo-search.minjust.ru/bigs/showDocument.html?id=C5528087-14E9-43D3-91C6-D9F617AFB3D9" TargetMode="External"/><Relationship Id="rId123" Type="http://schemas.openxmlformats.org/officeDocument/2006/relationships/hyperlink" Target="https://pravo-search.minjust.ru/bigs/showDocument.html?id=FBC166DA-0E10-434C-A3B8-3A32D2840A2F"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23BFA9AF-B847-4F54-8403-F2E327C4305A" TargetMode="External"/><Relationship Id="rId165" Type="http://schemas.openxmlformats.org/officeDocument/2006/relationships/hyperlink" Target="https://pravo-search.minjust.ru/bigs/showDocument.html?id=BBF89570-6239-4CFB-BDBA-5B454C14E321" TargetMode="External"/><Relationship Id="rId186"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3EAFAB07-448E-4E8F-A1D9-6ABB0814EA98" TargetMode="External"/><Relationship Id="rId48" Type="http://schemas.openxmlformats.org/officeDocument/2006/relationships/hyperlink" Target="https://pravo-search.minjust.ru/bigs/showDocument.html?id=C5528087-14E9-43D3-91C6-D9F617AFB3D9" TargetMode="External"/><Relationship Id="rId69" Type="http://schemas.openxmlformats.org/officeDocument/2006/relationships/hyperlink" Target="https://pravo-search.minjust.ru/bigs/showDocument.html?id=C5528087-14E9-43D3-91C6-D9F617AFB3D9" TargetMode="External"/><Relationship Id="rId113" Type="http://schemas.openxmlformats.org/officeDocument/2006/relationships/hyperlink" Target="https://pravo-search.minjust.ru/bigs/showDocument.html?id=23BFA9AF-B847-4F54-8403-F2E327C4305A"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CF1F5643-3AEB-4438-9333-2E47F2A9D0E7" TargetMode="External"/><Relationship Id="rId155" Type="http://schemas.openxmlformats.org/officeDocument/2006/relationships/hyperlink" Target="https://pravo-search.minjust.ru/bigs/showDocument.html?id=BBF89570-6239-4CFB-BDBA-5B454C14E321"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C5528087-14E9-43D3-91C6-D9F617AFB3D9" TargetMode="External"/><Relationship Id="rId17" Type="http://schemas.openxmlformats.org/officeDocument/2006/relationships/hyperlink" Target="https://pravo-search.minjust.ru/bigs/showDocument.html?id=C5528087-14E9-43D3-91C6-D9F617AFB3D9" TargetMode="External"/><Relationship Id="rId38" Type="http://schemas.openxmlformats.org/officeDocument/2006/relationships/hyperlink" Target="https://pravo-search.minjust.ru/bigs/showDocument.html?id=06DA311D-BF18-4957-98C9-35F4B00A94F9" TargetMode="External"/><Relationship Id="rId59" Type="http://schemas.openxmlformats.org/officeDocument/2006/relationships/hyperlink" Target="https://pravo-search.minjust.ru/bigs/showDocument.html?id=06DA311D-BF18-4957-98C9-35F4B00A94F9"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06DA311D-BF18-4957-98C9-35F4B00A94F9" TargetMode="External"/><Relationship Id="rId70" Type="http://schemas.openxmlformats.org/officeDocument/2006/relationships/hyperlink" Target="https://pravo-search.minjust.ru/bigs/showDocument.html?id=C5528087-14E9-43D3-91C6-D9F617AFB3D9" TargetMode="External"/><Relationship Id="rId91" Type="http://schemas.openxmlformats.org/officeDocument/2006/relationships/hyperlink" Target="https://pravo-search.minjust.ru/bigs/showDocument.html?id=EB042C48-DE0E-4DBE-8305-4D48DDDB63A2" TargetMode="External"/><Relationship Id="rId145" Type="http://schemas.openxmlformats.org/officeDocument/2006/relationships/hyperlink" Target="https://pravo-search.minjust.ru/bigs/showDocument.html?id=BBF89570-6239-4CFB-BDBA-5B454C14E321" TargetMode="External"/><Relationship Id="rId166" Type="http://schemas.openxmlformats.org/officeDocument/2006/relationships/hyperlink" Target="https://pravo-search.minjust.ru/bigs/showDocument.html?id=BBF89570-6239-4CFB-BDBA-5B454C14E321" TargetMode="External"/><Relationship Id="rId187"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8" Type="http://schemas.openxmlformats.org/officeDocument/2006/relationships/hyperlink" Target="https://pravo-search.minjust.ru/bigs/showDocument.html?id=06DA311D-BF18-4957-98C9-35F4B00A94F9"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s://pravo-search.minjust.ru/bigs/showDocument.html?id=EB042C48-DE0E-4DBE-8305-4D48DDDB63A2" TargetMode="External"/><Relationship Id="rId60"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3FAEC24B-5B4C-4B24-BDC7-3AE4E1F61574" TargetMode="External"/><Relationship Id="rId156" Type="http://schemas.openxmlformats.org/officeDocument/2006/relationships/hyperlink" Target="https://pravo-search.minjust.ru/bigs/showDocument.html?id=C89AF9AE-D051-445C-B8CD-67A0651C497C"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5C13173C-4AB7-4368-8B91-DD6E4D75AF41" TargetMode="External"/><Relationship Id="rId202" Type="http://schemas.openxmlformats.org/officeDocument/2006/relationships/hyperlink" Target="https://pravo-search.minjust.ru/bigs/showDocument.html?id=15D4560C-D530-4955-BF7E-F734337AE80B" TargetMode="External"/><Relationship Id="rId18" Type="http://schemas.openxmlformats.org/officeDocument/2006/relationships/hyperlink" Target="https://pravo-search.minjust.ru/bigs/showDocument.html?id=7E06FA79-E60E-4DAB-9F07-BBC00B0041D9" TargetMode="External"/><Relationship Id="rId39" Type="http://schemas.openxmlformats.org/officeDocument/2006/relationships/hyperlink" Target="https://pravo-search.minjust.ru/bigs/showDocument.html?id=06366D21-2A48-48E4-9541-5D9049F505CC" TargetMode="External"/><Relationship Id="rId50" Type="http://schemas.openxmlformats.org/officeDocument/2006/relationships/hyperlink" Target="https://pravo-search.minjust.ru/bigs/showDocument.html?id=C5528087-14E9-43D3-91C6-D9F617AFB3D9"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06366D21-2A48-48E4-9541-5D9049F505CC" TargetMode="External"/><Relationship Id="rId146" Type="http://schemas.openxmlformats.org/officeDocument/2006/relationships/hyperlink" Target="https://pravo-search.minjust.ru/bigs/showDocument.html?id=15D4560C-D530-4955-BF7E-F734337AE80B" TargetMode="External"/><Relationship Id="rId167" Type="http://schemas.openxmlformats.org/officeDocument/2006/relationships/hyperlink" Target="https://pravo-search.minjust.ru/bigs/showDocument.html?id=9AA48369-618A-4BB4-B4B8-AE15F2B7EBF6" TargetMode="External"/><Relationship Id="rId188" Type="http://schemas.openxmlformats.org/officeDocument/2006/relationships/hyperlink" Target="https://pravo-search.minjust.ru/bigs/showDocument.html?id=15D4560C-D530-4955-BF7E-F734337AE80B" TargetMode="External"/><Relationship Id="rId71" Type="http://schemas.openxmlformats.org/officeDocument/2006/relationships/hyperlink" Target="https://pravo-search.minjust.ru/bigs/showDocument.html?id=5C13173C-4AB7-4368-8B91-DD6E4D75AF41" TargetMode="External"/><Relationship Id="rId92" Type="http://schemas.openxmlformats.org/officeDocument/2006/relationships/hyperlink" Target="https://pravo-search.minjust.ru/bigs/showDocument.html?id=7E06FA79-E60E-4DAB-9F07-BBC00B0041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27927</Words>
  <Characters>159184</Characters>
  <Application>Microsoft Office Word</Application>
  <DocSecurity>0</DocSecurity>
  <Lines>1326</Lines>
  <Paragraphs>373</Paragraphs>
  <ScaleCrop>false</ScaleCrop>
  <Company/>
  <LinksUpToDate>false</LinksUpToDate>
  <CharactersWithSpaces>186738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2</cp:revision>
  <dcterms:created xsi:type="dcterms:W3CDTF">2022-06-21T10:48:00Z</dcterms:created>
  <dcterms:modified xsi:type="dcterms:W3CDTF">2022-06-21T10:51:00Z</dcterms:modified>
</cp:coreProperties>
</file>